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24593" w14:textId="1833CB20" w:rsidR="00FF1323" w:rsidRDefault="008D66E8" w:rsidP="00FF1323">
      <w:pPr>
        <w:pStyle w:val="Normaalweb"/>
      </w:pPr>
      <w:r>
        <w:rPr>
          <w:noProof/>
        </w:rPr>
        <w:drawing>
          <wp:anchor distT="0" distB="0" distL="114300" distR="114300" simplePos="0" relativeHeight="251658241" behindDoc="1" locked="0" layoutInCell="1" allowOverlap="1" wp14:anchorId="7F0405CB" wp14:editId="5D9793CF">
            <wp:simplePos x="0" y="0"/>
            <wp:positionH relativeFrom="column">
              <wp:posOffset>-949801</wp:posOffset>
            </wp:positionH>
            <wp:positionV relativeFrom="paragraph">
              <wp:posOffset>-954778</wp:posOffset>
            </wp:positionV>
            <wp:extent cx="5414962" cy="7657521"/>
            <wp:effectExtent l="0" t="0" r="0" b="635"/>
            <wp:wrapNone/>
            <wp:docPr id="1698675716" name="Afbeelding 169867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382" cy="766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3CC23" w14:textId="3C3C025F" w:rsidR="00533181" w:rsidRDefault="00533181" w:rsidP="00FF1323"/>
    <w:p w14:paraId="2917E10A" w14:textId="61B92E58" w:rsidR="00EC3407" w:rsidRDefault="00EC3407">
      <w:pPr>
        <w:rPr>
          <w:b/>
          <w:bCs/>
        </w:rPr>
      </w:pPr>
      <w:r>
        <w:rPr>
          <w:b/>
          <w:bCs/>
        </w:rPr>
        <w:br w:type="page"/>
      </w:r>
      <w:r w:rsidR="004331B4">
        <w:rPr>
          <w:b/>
          <w:bCs/>
        </w:rPr>
        <w:lastRenderedPageBreak/>
        <w:t xml:space="preserve"> </w:t>
      </w:r>
    </w:p>
    <w:sdt>
      <w:sdtPr>
        <w:rPr>
          <w:rFonts w:asciiTheme="minorHAnsi" w:eastAsiaTheme="minorEastAsia" w:hAnsiTheme="minorHAnsi" w:cstheme="minorBidi"/>
          <w:color w:val="auto"/>
          <w:kern w:val="2"/>
          <w:sz w:val="24"/>
          <w:szCs w:val="24"/>
          <w:lang w:eastAsia="en-US"/>
          <w14:ligatures w14:val="standardContextual"/>
        </w:rPr>
        <w:id w:val="-1428191797"/>
        <w:docPartObj>
          <w:docPartGallery w:val="Table of Contents"/>
          <w:docPartUnique/>
        </w:docPartObj>
      </w:sdtPr>
      <w:sdtEndPr>
        <w:rPr>
          <w:b/>
          <w:bCs/>
        </w:rPr>
      </w:sdtEndPr>
      <w:sdtContent>
        <w:p w14:paraId="142102C5" w14:textId="3B235490" w:rsidR="00EC3407" w:rsidRDefault="00EC3407">
          <w:pPr>
            <w:pStyle w:val="Kopvaninhoudsopgave"/>
          </w:pPr>
          <w:r>
            <w:t>Inhoud</w:t>
          </w:r>
        </w:p>
        <w:p w14:paraId="697E09A2" w14:textId="4B5171C1" w:rsidR="000D7B54" w:rsidRPr="000D7B54" w:rsidRDefault="00EC3407">
          <w:pPr>
            <w:pStyle w:val="Inhopg1"/>
            <w:tabs>
              <w:tab w:val="right" w:leader="dot" w:pos="5545"/>
            </w:tabs>
            <w:rPr>
              <w:rFonts w:eastAsiaTheme="minorEastAsia"/>
              <w:noProof/>
              <w:sz w:val="20"/>
              <w:szCs w:val="20"/>
              <w:lang w:eastAsia="nl-NL"/>
            </w:rPr>
          </w:pPr>
          <w:r w:rsidRPr="008C542A">
            <w:rPr>
              <w:rFonts w:asciiTheme="majorHAnsi" w:hAnsiTheme="majorHAnsi"/>
              <w:sz w:val="20"/>
              <w:szCs w:val="20"/>
            </w:rPr>
            <w:fldChar w:fldCharType="begin"/>
          </w:r>
          <w:r w:rsidRPr="008C542A">
            <w:rPr>
              <w:rFonts w:asciiTheme="majorHAnsi" w:hAnsiTheme="majorHAnsi"/>
              <w:sz w:val="20"/>
              <w:szCs w:val="20"/>
            </w:rPr>
            <w:instrText xml:space="preserve"> TOC \o "1-3" \h \z \u </w:instrText>
          </w:r>
          <w:r w:rsidRPr="008C542A">
            <w:rPr>
              <w:rFonts w:asciiTheme="majorHAnsi" w:hAnsiTheme="majorHAnsi"/>
              <w:sz w:val="20"/>
              <w:szCs w:val="20"/>
            </w:rPr>
            <w:fldChar w:fldCharType="separate"/>
          </w:r>
          <w:hyperlink w:anchor="_Toc231971777" w:history="1">
            <w:r w:rsidR="000D7B54" w:rsidRPr="000D7B54">
              <w:rPr>
                <w:rStyle w:val="Hyperlink"/>
                <w:noProof/>
                <w:sz w:val="20"/>
                <w:szCs w:val="20"/>
              </w:rPr>
              <w:t>Voorwoord</w:t>
            </w:r>
            <w:r w:rsidR="000D7B54" w:rsidRPr="000D7B54">
              <w:rPr>
                <w:noProof/>
                <w:webHidden/>
                <w:sz w:val="20"/>
                <w:szCs w:val="20"/>
              </w:rPr>
              <w:tab/>
            </w:r>
            <w:r w:rsidR="000D7B54" w:rsidRPr="000D7B54">
              <w:rPr>
                <w:noProof/>
                <w:webHidden/>
                <w:sz w:val="20"/>
                <w:szCs w:val="20"/>
              </w:rPr>
              <w:fldChar w:fldCharType="begin"/>
            </w:r>
            <w:r w:rsidR="000D7B54" w:rsidRPr="000D7B54">
              <w:rPr>
                <w:noProof/>
                <w:webHidden/>
                <w:sz w:val="20"/>
                <w:szCs w:val="20"/>
              </w:rPr>
              <w:instrText xml:space="preserve"> PAGEREF _Toc231971777 \h </w:instrText>
            </w:r>
            <w:r w:rsidR="000D7B54" w:rsidRPr="000D7B54">
              <w:rPr>
                <w:noProof/>
                <w:webHidden/>
                <w:sz w:val="20"/>
                <w:szCs w:val="20"/>
              </w:rPr>
            </w:r>
            <w:r w:rsidR="000D7B54" w:rsidRPr="000D7B54">
              <w:rPr>
                <w:noProof/>
                <w:webHidden/>
                <w:sz w:val="20"/>
                <w:szCs w:val="20"/>
              </w:rPr>
              <w:fldChar w:fldCharType="separate"/>
            </w:r>
            <w:r w:rsidR="000D7B54" w:rsidRPr="000D7B54">
              <w:rPr>
                <w:noProof/>
                <w:webHidden/>
                <w:sz w:val="20"/>
                <w:szCs w:val="20"/>
              </w:rPr>
              <w:t>5</w:t>
            </w:r>
            <w:r w:rsidR="000D7B54" w:rsidRPr="000D7B54">
              <w:rPr>
                <w:noProof/>
                <w:webHidden/>
                <w:sz w:val="20"/>
                <w:szCs w:val="20"/>
              </w:rPr>
              <w:fldChar w:fldCharType="end"/>
            </w:r>
          </w:hyperlink>
        </w:p>
        <w:p w14:paraId="23446EAF" w14:textId="3FBE2385" w:rsidR="000D7B54" w:rsidRPr="000D7B54" w:rsidRDefault="000D7B54">
          <w:pPr>
            <w:pStyle w:val="Inhopg1"/>
            <w:tabs>
              <w:tab w:val="right" w:leader="dot" w:pos="5545"/>
            </w:tabs>
            <w:rPr>
              <w:rFonts w:eastAsiaTheme="minorEastAsia"/>
              <w:noProof/>
              <w:sz w:val="20"/>
              <w:szCs w:val="20"/>
              <w:lang w:eastAsia="nl-NL"/>
            </w:rPr>
          </w:pPr>
          <w:hyperlink w:anchor="_Toc231971778" w:history="1">
            <w:r w:rsidRPr="000D7B54">
              <w:rPr>
                <w:rStyle w:val="Hyperlink"/>
                <w:noProof/>
                <w:sz w:val="20"/>
                <w:szCs w:val="20"/>
              </w:rPr>
              <w:t>Totstandkoming</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_Toc231971778 \h </w:instrText>
            </w:r>
            <w:r w:rsidRPr="000D7B54">
              <w:rPr>
                <w:noProof/>
                <w:webHidden/>
                <w:sz w:val="20"/>
                <w:szCs w:val="20"/>
              </w:rPr>
            </w:r>
            <w:r w:rsidRPr="000D7B54">
              <w:rPr>
                <w:noProof/>
                <w:webHidden/>
                <w:sz w:val="20"/>
                <w:szCs w:val="20"/>
              </w:rPr>
              <w:fldChar w:fldCharType="separate"/>
            </w:r>
            <w:r w:rsidRPr="000D7B54">
              <w:rPr>
                <w:noProof/>
                <w:webHidden/>
                <w:sz w:val="20"/>
                <w:szCs w:val="20"/>
              </w:rPr>
              <w:t>7</w:t>
            </w:r>
            <w:r w:rsidRPr="000D7B54">
              <w:rPr>
                <w:noProof/>
                <w:webHidden/>
                <w:sz w:val="20"/>
                <w:szCs w:val="20"/>
              </w:rPr>
              <w:fldChar w:fldCharType="end"/>
            </w:r>
          </w:hyperlink>
        </w:p>
        <w:p w14:paraId="1356F975" w14:textId="5AFA4827" w:rsidR="000D7B54" w:rsidRPr="000D7B54" w:rsidRDefault="000D7B54">
          <w:pPr>
            <w:pStyle w:val="Inhopg1"/>
            <w:tabs>
              <w:tab w:val="right" w:leader="dot" w:pos="5545"/>
            </w:tabs>
            <w:rPr>
              <w:rFonts w:eastAsiaTheme="minorEastAsia"/>
              <w:noProof/>
              <w:sz w:val="20"/>
              <w:szCs w:val="20"/>
              <w:lang w:eastAsia="nl-NL"/>
            </w:rPr>
          </w:pPr>
          <w:hyperlink w:anchor="_Toc231971779" w:history="1">
            <w:r w:rsidRPr="000D7B54">
              <w:rPr>
                <w:rStyle w:val="Hyperlink"/>
                <w:noProof/>
                <w:sz w:val="20"/>
                <w:szCs w:val="20"/>
              </w:rPr>
              <w:t>Karakteristiek</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_Toc231971779 \h </w:instrText>
            </w:r>
            <w:r w:rsidRPr="000D7B54">
              <w:rPr>
                <w:noProof/>
                <w:webHidden/>
                <w:sz w:val="20"/>
                <w:szCs w:val="20"/>
              </w:rPr>
            </w:r>
            <w:r w:rsidRPr="000D7B54">
              <w:rPr>
                <w:noProof/>
                <w:webHidden/>
                <w:sz w:val="20"/>
                <w:szCs w:val="20"/>
              </w:rPr>
              <w:fldChar w:fldCharType="separate"/>
            </w:r>
            <w:r w:rsidRPr="000D7B54">
              <w:rPr>
                <w:noProof/>
                <w:webHidden/>
                <w:sz w:val="20"/>
                <w:szCs w:val="20"/>
              </w:rPr>
              <w:t>10</w:t>
            </w:r>
            <w:r w:rsidRPr="000D7B54">
              <w:rPr>
                <w:noProof/>
                <w:webHidden/>
                <w:sz w:val="20"/>
                <w:szCs w:val="20"/>
              </w:rPr>
              <w:fldChar w:fldCharType="end"/>
            </w:r>
          </w:hyperlink>
        </w:p>
        <w:p w14:paraId="0AACB4BB" w14:textId="272D3689" w:rsidR="000D7B54" w:rsidRPr="000D7B54" w:rsidRDefault="000D7B54">
          <w:pPr>
            <w:pStyle w:val="Inhopg2"/>
            <w:tabs>
              <w:tab w:val="right" w:leader="dot" w:pos="5545"/>
            </w:tabs>
            <w:rPr>
              <w:rFonts w:eastAsiaTheme="minorEastAsia"/>
              <w:noProof/>
              <w:sz w:val="20"/>
              <w:szCs w:val="20"/>
              <w:lang w:eastAsia="nl-NL"/>
            </w:rPr>
          </w:pPr>
          <w:hyperlink w:anchor="_Toc231971780" w:history="1">
            <w:r w:rsidRPr="000D7B54">
              <w:rPr>
                <w:rStyle w:val="Hyperlink"/>
                <w:noProof/>
                <w:sz w:val="20"/>
                <w:szCs w:val="20"/>
              </w:rPr>
              <w:t>Kenmerken van het leergebied</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_Toc231971780 \h </w:instrText>
            </w:r>
            <w:r w:rsidRPr="000D7B54">
              <w:rPr>
                <w:noProof/>
                <w:webHidden/>
                <w:sz w:val="20"/>
                <w:szCs w:val="20"/>
              </w:rPr>
            </w:r>
            <w:r w:rsidRPr="000D7B54">
              <w:rPr>
                <w:noProof/>
                <w:webHidden/>
                <w:sz w:val="20"/>
                <w:szCs w:val="20"/>
              </w:rPr>
              <w:fldChar w:fldCharType="separate"/>
            </w:r>
            <w:r w:rsidRPr="000D7B54">
              <w:rPr>
                <w:noProof/>
                <w:webHidden/>
                <w:sz w:val="20"/>
                <w:szCs w:val="20"/>
              </w:rPr>
              <w:t>10</w:t>
            </w:r>
            <w:r w:rsidRPr="000D7B54">
              <w:rPr>
                <w:noProof/>
                <w:webHidden/>
                <w:sz w:val="20"/>
                <w:szCs w:val="20"/>
              </w:rPr>
              <w:fldChar w:fldCharType="end"/>
            </w:r>
          </w:hyperlink>
        </w:p>
        <w:p w14:paraId="1E9E1864" w14:textId="552DB631" w:rsidR="000D7B54" w:rsidRPr="000D7B54" w:rsidRDefault="000D7B54">
          <w:pPr>
            <w:pStyle w:val="Inhopg2"/>
            <w:tabs>
              <w:tab w:val="right" w:leader="dot" w:pos="5545"/>
            </w:tabs>
            <w:rPr>
              <w:rFonts w:eastAsiaTheme="minorEastAsia"/>
              <w:noProof/>
              <w:sz w:val="20"/>
              <w:szCs w:val="20"/>
              <w:lang w:eastAsia="nl-NL"/>
            </w:rPr>
          </w:pPr>
          <w:hyperlink w:anchor="_Toc231971781" w:history="1">
            <w:r w:rsidRPr="000D7B54">
              <w:rPr>
                <w:rStyle w:val="Hyperlink"/>
                <w:noProof/>
                <w:sz w:val="20"/>
                <w:szCs w:val="20"/>
              </w:rPr>
              <w:t>Samenhang binnen het leergebied</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_Toc231971781 \h </w:instrText>
            </w:r>
            <w:r w:rsidRPr="000D7B54">
              <w:rPr>
                <w:noProof/>
                <w:webHidden/>
                <w:sz w:val="20"/>
                <w:szCs w:val="20"/>
              </w:rPr>
            </w:r>
            <w:r w:rsidRPr="000D7B54">
              <w:rPr>
                <w:noProof/>
                <w:webHidden/>
                <w:sz w:val="20"/>
                <w:szCs w:val="20"/>
              </w:rPr>
              <w:fldChar w:fldCharType="separate"/>
            </w:r>
            <w:r w:rsidRPr="000D7B54">
              <w:rPr>
                <w:noProof/>
                <w:webHidden/>
                <w:sz w:val="20"/>
                <w:szCs w:val="20"/>
              </w:rPr>
              <w:t>11</w:t>
            </w:r>
            <w:r w:rsidRPr="000D7B54">
              <w:rPr>
                <w:noProof/>
                <w:webHidden/>
                <w:sz w:val="20"/>
                <w:szCs w:val="20"/>
              </w:rPr>
              <w:fldChar w:fldCharType="end"/>
            </w:r>
          </w:hyperlink>
        </w:p>
        <w:p w14:paraId="321A7F7B" w14:textId="5C958625" w:rsidR="000D7B54" w:rsidRPr="000D7B54" w:rsidRDefault="000D7B54">
          <w:pPr>
            <w:pStyle w:val="Inhopg2"/>
            <w:tabs>
              <w:tab w:val="right" w:leader="dot" w:pos="5545"/>
            </w:tabs>
            <w:rPr>
              <w:rFonts w:eastAsiaTheme="minorEastAsia"/>
              <w:noProof/>
              <w:sz w:val="20"/>
              <w:szCs w:val="20"/>
              <w:lang w:eastAsia="nl-NL"/>
            </w:rPr>
          </w:pPr>
          <w:hyperlink w:anchor="_Toc231971782" w:history="1">
            <w:r w:rsidRPr="000D7B54">
              <w:rPr>
                <w:rStyle w:val="Hyperlink"/>
                <w:noProof/>
                <w:sz w:val="20"/>
                <w:szCs w:val="20"/>
              </w:rPr>
              <w:t>Samenhang met andere leergebieden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_Toc231971782 \h </w:instrText>
            </w:r>
            <w:r w:rsidRPr="000D7B54">
              <w:rPr>
                <w:noProof/>
                <w:webHidden/>
                <w:sz w:val="20"/>
                <w:szCs w:val="20"/>
              </w:rPr>
            </w:r>
            <w:r w:rsidRPr="000D7B54">
              <w:rPr>
                <w:noProof/>
                <w:webHidden/>
                <w:sz w:val="20"/>
                <w:szCs w:val="20"/>
              </w:rPr>
              <w:fldChar w:fldCharType="separate"/>
            </w:r>
            <w:r w:rsidRPr="000D7B54">
              <w:rPr>
                <w:noProof/>
                <w:webHidden/>
                <w:sz w:val="20"/>
                <w:szCs w:val="20"/>
              </w:rPr>
              <w:t>11</w:t>
            </w:r>
            <w:r w:rsidRPr="000D7B54">
              <w:rPr>
                <w:noProof/>
                <w:webHidden/>
                <w:sz w:val="20"/>
                <w:szCs w:val="20"/>
              </w:rPr>
              <w:fldChar w:fldCharType="end"/>
            </w:r>
          </w:hyperlink>
        </w:p>
        <w:p w14:paraId="3D9972A4" w14:textId="3ACDC631" w:rsidR="000D7B54" w:rsidRPr="000D7B54" w:rsidRDefault="000D7B54">
          <w:pPr>
            <w:pStyle w:val="Inhopg1"/>
            <w:tabs>
              <w:tab w:val="right" w:leader="dot" w:pos="5545"/>
            </w:tabs>
            <w:rPr>
              <w:rFonts w:eastAsiaTheme="minorEastAsia"/>
              <w:noProof/>
              <w:sz w:val="20"/>
              <w:szCs w:val="20"/>
              <w:lang w:eastAsia="nl-NL"/>
            </w:rPr>
          </w:pPr>
          <w:hyperlink w:anchor="_Toc231971783" w:history="1">
            <w:r w:rsidRPr="000D7B54">
              <w:rPr>
                <w:rStyle w:val="Hyperlink"/>
                <w:noProof/>
                <w:sz w:val="20"/>
                <w:szCs w:val="20"/>
              </w:rPr>
              <w:t>De kerndoelen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_Toc231971783 \h </w:instrText>
            </w:r>
            <w:r w:rsidRPr="000D7B54">
              <w:rPr>
                <w:noProof/>
                <w:webHidden/>
                <w:sz w:val="20"/>
                <w:szCs w:val="20"/>
              </w:rPr>
            </w:r>
            <w:r w:rsidRPr="000D7B54">
              <w:rPr>
                <w:noProof/>
                <w:webHidden/>
                <w:sz w:val="20"/>
                <w:szCs w:val="20"/>
              </w:rPr>
              <w:fldChar w:fldCharType="separate"/>
            </w:r>
            <w:r w:rsidRPr="000D7B54">
              <w:rPr>
                <w:noProof/>
                <w:webHidden/>
                <w:sz w:val="20"/>
                <w:szCs w:val="20"/>
              </w:rPr>
              <w:t>13</w:t>
            </w:r>
            <w:r w:rsidRPr="000D7B54">
              <w:rPr>
                <w:noProof/>
                <w:webHidden/>
                <w:sz w:val="20"/>
                <w:szCs w:val="20"/>
              </w:rPr>
              <w:fldChar w:fldCharType="end"/>
            </w:r>
          </w:hyperlink>
        </w:p>
        <w:p w14:paraId="42CFD911" w14:textId="403DB6BC" w:rsidR="000D7B54" w:rsidRPr="000D7B54" w:rsidRDefault="000D7B54">
          <w:pPr>
            <w:pStyle w:val="Inhopg2"/>
            <w:tabs>
              <w:tab w:val="right" w:leader="dot" w:pos="5545"/>
            </w:tabs>
            <w:rPr>
              <w:rFonts w:eastAsiaTheme="minorEastAsia"/>
              <w:noProof/>
              <w:sz w:val="20"/>
              <w:szCs w:val="20"/>
              <w:lang w:eastAsia="nl-NL"/>
            </w:rPr>
          </w:pPr>
          <w:hyperlink w:anchor="_Toc231971784" w:history="1">
            <w:r w:rsidRPr="000D7B54">
              <w:rPr>
                <w:rStyle w:val="Hyperlink"/>
                <w:noProof/>
                <w:sz w:val="20"/>
                <w:szCs w:val="20"/>
              </w:rPr>
              <w:t>Kerndoel 1 De school stimuleert taakaanvaarding en discipline van de leerlingen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_Toc231971784 \h </w:instrText>
            </w:r>
            <w:r w:rsidRPr="000D7B54">
              <w:rPr>
                <w:noProof/>
                <w:webHidden/>
                <w:sz w:val="20"/>
                <w:szCs w:val="20"/>
              </w:rPr>
            </w:r>
            <w:r w:rsidRPr="000D7B54">
              <w:rPr>
                <w:noProof/>
                <w:webHidden/>
                <w:sz w:val="20"/>
                <w:szCs w:val="20"/>
              </w:rPr>
              <w:fldChar w:fldCharType="separate"/>
            </w:r>
            <w:r w:rsidRPr="000D7B54">
              <w:rPr>
                <w:noProof/>
                <w:webHidden/>
                <w:sz w:val="20"/>
                <w:szCs w:val="20"/>
              </w:rPr>
              <w:t>13</w:t>
            </w:r>
            <w:r w:rsidRPr="000D7B54">
              <w:rPr>
                <w:noProof/>
                <w:webHidden/>
                <w:sz w:val="20"/>
                <w:szCs w:val="20"/>
              </w:rPr>
              <w:fldChar w:fldCharType="end"/>
            </w:r>
          </w:hyperlink>
        </w:p>
        <w:p w14:paraId="3AC732B3" w14:textId="59CBFA18" w:rsidR="000D7B54" w:rsidRPr="000D7B54" w:rsidRDefault="000D7B54">
          <w:pPr>
            <w:pStyle w:val="Inhopg3"/>
            <w:tabs>
              <w:tab w:val="right" w:leader="dot" w:pos="5545"/>
            </w:tabs>
            <w:rPr>
              <w:rFonts w:eastAsiaTheme="minorEastAsia"/>
              <w:noProof/>
              <w:sz w:val="20"/>
              <w:szCs w:val="20"/>
              <w:lang w:eastAsia="nl-NL"/>
            </w:rPr>
          </w:pPr>
          <w:hyperlink w:anchor="_Toc231971785" w:history="1">
            <w:r w:rsidRPr="000D7B54">
              <w:rPr>
                <w:rStyle w:val="Hyperlink"/>
                <w:noProof/>
                <w:sz w:val="20"/>
                <w:szCs w:val="20"/>
              </w:rPr>
              <w:t>1A De school zorgt voor een rijke leerruimte waar leerlingen kunnen ervaren, zowel binnen als buiten de school.</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_Toc231971785 \h </w:instrText>
            </w:r>
            <w:r w:rsidRPr="000D7B54">
              <w:rPr>
                <w:noProof/>
                <w:webHidden/>
                <w:sz w:val="20"/>
                <w:szCs w:val="20"/>
              </w:rPr>
            </w:r>
            <w:r w:rsidRPr="000D7B54">
              <w:rPr>
                <w:noProof/>
                <w:webHidden/>
                <w:sz w:val="20"/>
                <w:szCs w:val="20"/>
              </w:rPr>
              <w:fldChar w:fldCharType="separate"/>
            </w:r>
            <w:r w:rsidRPr="000D7B54">
              <w:rPr>
                <w:noProof/>
                <w:webHidden/>
                <w:sz w:val="20"/>
                <w:szCs w:val="20"/>
              </w:rPr>
              <w:t>13</w:t>
            </w:r>
            <w:r w:rsidRPr="000D7B54">
              <w:rPr>
                <w:noProof/>
                <w:webHidden/>
                <w:sz w:val="20"/>
                <w:szCs w:val="20"/>
              </w:rPr>
              <w:fldChar w:fldCharType="end"/>
            </w:r>
          </w:hyperlink>
        </w:p>
        <w:p w14:paraId="06F0C87C" w14:textId="03A666C0" w:rsidR="000D7B54" w:rsidRPr="000D7B54" w:rsidRDefault="000D7B54">
          <w:pPr>
            <w:pStyle w:val="Inhopg3"/>
            <w:tabs>
              <w:tab w:val="right" w:leader="dot" w:pos="5545"/>
            </w:tabs>
            <w:rPr>
              <w:rFonts w:eastAsiaTheme="minorEastAsia"/>
              <w:noProof/>
              <w:sz w:val="20"/>
              <w:szCs w:val="20"/>
              <w:lang w:eastAsia="nl-NL"/>
            </w:rPr>
          </w:pPr>
          <w:hyperlink w:anchor="_Toc231971786" w:history="1">
            <w:r w:rsidRPr="000D7B54">
              <w:rPr>
                <w:rStyle w:val="Hyperlink"/>
                <w:noProof/>
                <w:sz w:val="20"/>
                <w:szCs w:val="20"/>
              </w:rPr>
              <w:t>1B De school stimuleert taakaanvaarding en discipline in alle vakken.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_Toc231971786 \h </w:instrText>
            </w:r>
            <w:r w:rsidRPr="000D7B54">
              <w:rPr>
                <w:noProof/>
                <w:webHidden/>
                <w:sz w:val="20"/>
                <w:szCs w:val="20"/>
              </w:rPr>
            </w:r>
            <w:r w:rsidRPr="000D7B54">
              <w:rPr>
                <w:noProof/>
                <w:webHidden/>
                <w:sz w:val="20"/>
                <w:szCs w:val="20"/>
              </w:rPr>
              <w:fldChar w:fldCharType="separate"/>
            </w:r>
            <w:r w:rsidRPr="000D7B54">
              <w:rPr>
                <w:noProof/>
                <w:webHidden/>
                <w:sz w:val="20"/>
                <w:szCs w:val="20"/>
              </w:rPr>
              <w:t>13</w:t>
            </w:r>
            <w:r w:rsidRPr="000D7B54">
              <w:rPr>
                <w:noProof/>
                <w:webHidden/>
                <w:sz w:val="20"/>
                <w:szCs w:val="20"/>
              </w:rPr>
              <w:fldChar w:fldCharType="end"/>
            </w:r>
          </w:hyperlink>
        </w:p>
        <w:p w14:paraId="5E47ED26" w14:textId="706A0C3F" w:rsidR="000D7B54" w:rsidRPr="000D7B54" w:rsidRDefault="000D7B54">
          <w:pPr>
            <w:pStyle w:val="Inhopg3"/>
            <w:tabs>
              <w:tab w:val="right" w:leader="dot" w:pos="5545"/>
            </w:tabs>
            <w:rPr>
              <w:rFonts w:eastAsiaTheme="minorEastAsia"/>
              <w:noProof/>
              <w:sz w:val="20"/>
              <w:szCs w:val="20"/>
              <w:lang w:eastAsia="nl-NL"/>
            </w:rPr>
          </w:pPr>
          <w:hyperlink w:anchor="_Toc231971787" w:history="1">
            <w:r w:rsidRPr="000D7B54">
              <w:rPr>
                <w:rStyle w:val="Hyperlink"/>
                <w:noProof/>
                <w:sz w:val="20"/>
                <w:szCs w:val="20"/>
              </w:rPr>
              <w:t>1C De school zorgt dat de leerlingen leren denken buiten de gebaande paden.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_Toc231971787 \h </w:instrText>
            </w:r>
            <w:r w:rsidRPr="000D7B54">
              <w:rPr>
                <w:noProof/>
                <w:webHidden/>
                <w:sz w:val="20"/>
                <w:szCs w:val="20"/>
              </w:rPr>
            </w:r>
            <w:r w:rsidRPr="000D7B54">
              <w:rPr>
                <w:noProof/>
                <w:webHidden/>
                <w:sz w:val="20"/>
                <w:szCs w:val="20"/>
              </w:rPr>
              <w:fldChar w:fldCharType="separate"/>
            </w:r>
            <w:r w:rsidRPr="000D7B54">
              <w:rPr>
                <w:noProof/>
                <w:webHidden/>
                <w:sz w:val="20"/>
                <w:szCs w:val="20"/>
              </w:rPr>
              <w:t>13</w:t>
            </w:r>
            <w:r w:rsidRPr="000D7B54">
              <w:rPr>
                <w:noProof/>
                <w:webHidden/>
                <w:sz w:val="20"/>
                <w:szCs w:val="20"/>
              </w:rPr>
              <w:fldChar w:fldCharType="end"/>
            </w:r>
          </w:hyperlink>
        </w:p>
        <w:p w14:paraId="0861BC2D" w14:textId="48E4AF96" w:rsidR="000D7B54" w:rsidRPr="000D7B54" w:rsidRDefault="000D7B54">
          <w:pPr>
            <w:pStyle w:val="Inhopg2"/>
            <w:tabs>
              <w:tab w:val="right" w:leader="dot" w:pos="5545"/>
            </w:tabs>
            <w:rPr>
              <w:rFonts w:eastAsiaTheme="minorEastAsia"/>
              <w:noProof/>
              <w:sz w:val="20"/>
              <w:szCs w:val="20"/>
              <w:lang w:eastAsia="nl-NL"/>
            </w:rPr>
          </w:pPr>
          <w:hyperlink w:anchor="_Toc231971788" w:history="1">
            <w:r w:rsidRPr="000D7B54">
              <w:rPr>
                <w:rStyle w:val="Hyperlink"/>
                <w:noProof/>
                <w:sz w:val="20"/>
                <w:szCs w:val="20"/>
              </w:rPr>
              <w:t>Kerndoel 2 De leerling begrijpt de processen die een rol spelen bij taakaanvaarding en discipline.</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_Toc231971788 \h </w:instrText>
            </w:r>
            <w:r w:rsidRPr="000D7B54">
              <w:rPr>
                <w:noProof/>
                <w:webHidden/>
                <w:sz w:val="20"/>
                <w:szCs w:val="20"/>
              </w:rPr>
            </w:r>
            <w:r w:rsidRPr="000D7B54">
              <w:rPr>
                <w:noProof/>
                <w:webHidden/>
                <w:sz w:val="20"/>
                <w:szCs w:val="20"/>
              </w:rPr>
              <w:fldChar w:fldCharType="separate"/>
            </w:r>
            <w:r w:rsidRPr="000D7B54">
              <w:rPr>
                <w:noProof/>
                <w:webHidden/>
                <w:sz w:val="20"/>
                <w:szCs w:val="20"/>
              </w:rPr>
              <w:t>14</w:t>
            </w:r>
            <w:r w:rsidRPr="000D7B54">
              <w:rPr>
                <w:noProof/>
                <w:webHidden/>
                <w:sz w:val="20"/>
                <w:szCs w:val="20"/>
              </w:rPr>
              <w:fldChar w:fldCharType="end"/>
            </w:r>
          </w:hyperlink>
        </w:p>
        <w:p w14:paraId="287CB702" w14:textId="58274E0A" w:rsidR="000D7B54" w:rsidRPr="000D7B54" w:rsidRDefault="000D7B54">
          <w:pPr>
            <w:pStyle w:val="Inhopg3"/>
            <w:tabs>
              <w:tab w:val="right" w:leader="dot" w:pos="5545"/>
            </w:tabs>
            <w:rPr>
              <w:rFonts w:eastAsiaTheme="minorEastAsia"/>
              <w:noProof/>
              <w:sz w:val="20"/>
              <w:szCs w:val="20"/>
              <w:lang w:eastAsia="nl-NL"/>
            </w:rPr>
          </w:pPr>
          <w:hyperlink w:anchor="_Toc231971789" w:history="1">
            <w:r w:rsidRPr="000D7B54">
              <w:rPr>
                <w:rStyle w:val="Hyperlink"/>
                <w:noProof/>
                <w:sz w:val="20"/>
                <w:szCs w:val="20"/>
              </w:rPr>
              <w:t>2A De leerling toont begrip van de processen die spelen bij taakaanvaarding en discipline.</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_Toc231971789 \h </w:instrText>
            </w:r>
            <w:r w:rsidRPr="000D7B54">
              <w:rPr>
                <w:noProof/>
                <w:webHidden/>
                <w:sz w:val="20"/>
                <w:szCs w:val="20"/>
              </w:rPr>
            </w:r>
            <w:r w:rsidRPr="000D7B54">
              <w:rPr>
                <w:noProof/>
                <w:webHidden/>
                <w:sz w:val="20"/>
                <w:szCs w:val="20"/>
              </w:rPr>
              <w:fldChar w:fldCharType="separate"/>
            </w:r>
            <w:r w:rsidRPr="000D7B54">
              <w:rPr>
                <w:noProof/>
                <w:webHidden/>
                <w:sz w:val="20"/>
                <w:szCs w:val="20"/>
              </w:rPr>
              <w:t>14</w:t>
            </w:r>
            <w:r w:rsidRPr="000D7B54">
              <w:rPr>
                <w:noProof/>
                <w:webHidden/>
                <w:sz w:val="20"/>
                <w:szCs w:val="20"/>
              </w:rPr>
              <w:fldChar w:fldCharType="end"/>
            </w:r>
          </w:hyperlink>
        </w:p>
        <w:p w14:paraId="53858518" w14:textId="00730A50" w:rsidR="000D7B54" w:rsidRPr="000D7B54" w:rsidRDefault="000D7B54">
          <w:pPr>
            <w:pStyle w:val="Inhopg3"/>
            <w:tabs>
              <w:tab w:val="right" w:leader="dot" w:pos="5545"/>
            </w:tabs>
            <w:rPr>
              <w:rFonts w:eastAsiaTheme="minorEastAsia"/>
              <w:noProof/>
              <w:sz w:val="20"/>
              <w:szCs w:val="20"/>
              <w:lang w:eastAsia="nl-NL"/>
            </w:rPr>
          </w:pPr>
          <w:hyperlink w:anchor="_Toc231971790" w:history="1">
            <w:r w:rsidRPr="000D7B54">
              <w:rPr>
                <w:rStyle w:val="Hyperlink"/>
                <w:noProof/>
                <w:sz w:val="20"/>
                <w:szCs w:val="20"/>
              </w:rPr>
              <w:t>2B De leerling evalueert en reflecteert op zijn leerproces rondom taakaanvaarding en discipline.</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_Toc231971790 \h </w:instrText>
            </w:r>
            <w:r w:rsidRPr="000D7B54">
              <w:rPr>
                <w:noProof/>
                <w:webHidden/>
                <w:sz w:val="20"/>
                <w:szCs w:val="20"/>
              </w:rPr>
            </w:r>
            <w:r w:rsidRPr="000D7B54">
              <w:rPr>
                <w:noProof/>
                <w:webHidden/>
                <w:sz w:val="20"/>
                <w:szCs w:val="20"/>
              </w:rPr>
              <w:fldChar w:fldCharType="separate"/>
            </w:r>
            <w:r w:rsidRPr="000D7B54">
              <w:rPr>
                <w:noProof/>
                <w:webHidden/>
                <w:sz w:val="20"/>
                <w:szCs w:val="20"/>
              </w:rPr>
              <w:t>14</w:t>
            </w:r>
            <w:r w:rsidRPr="000D7B54">
              <w:rPr>
                <w:noProof/>
                <w:webHidden/>
                <w:sz w:val="20"/>
                <w:szCs w:val="20"/>
              </w:rPr>
              <w:fldChar w:fldCharType="end"/>
            </w:r>
          </w:hyperlink>
        </w:p>
        <w:p w14:paraId="444FBA7E" w14:textId="58DAAD3D" w:rsidR="000D7B54" w:rsidRPr="000D7B54" w:rsidRDefault="000D7B54">
          <w:pPr>
            <w:pStyle w:val="Inhopg3"/>
            <w:tabs>
              <w:tab w:val="right" w:leader="dot" w:pos="5545"/>
            </w:tabs>
            <w:rPr>
              <w:rFonts w:eastAsiaTheme="minorEastAsia"/>
              <w:noProof/>
              <w:sz w:val="20"/>
              <w:szCs w:val="20"/>
              <w:lang w:eastAsia="nl-NL"/>
            </w:rPr>
          </w:pPr>
          <w:hyperlink w:anchor="_Toc231971791" w:history="1">
            <w:r w:rsidRPr="000D7B54">
              <w:rPr>
                <w:rStyle w:val="Hyperlink"/>
                <w:noProof/>
                <w:sz w:val="20"/>
                <w:szCs w:val="20"/>
              </w:rPr>
              <w:t>2C De leerling ontwikkelt een eigen leerstijl.</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_Toc231971791 \h </w:instrText>
            </w:r>
            <w:r w:rsidRPr="000D7B54">
              <w:rPr>
                <w:noProof/>
                <w:webHidden/>
                <w:sz w:val="20"/>
                <w:szCs w:val="20"/>
              </w:rPr>
            </w:r>
            <w:r w:rsidRPr="000D7B54">
              <w:rPr>
                <w:noProof/>
                <w:webHidden/>
                <w:sz w:val="20"/>
                <w:szCs w:val="20"/>
              </w:rPr>
              <w:fldChar w:fldCharType="separate"/>
            </w:r>
            <w:r w:rsidRPr="000D7B54">
              <w:rPr>
                <w:noProof/>
                <w:webHidden/>
                <w:sz w:val="20"/>
                <w:szCs w:val="20"/>
              </w:rPr>
              <w:t>14</w:t>
            </w:r>
            <w:r w:rsidRPr="000D7B54">
              <w:rPr>
                <w:noProof/>
                <w:webHidden/>
                <w:sz w:val="20"/>
                <w:szCs w:val="20"/>
              </w:rPr>
              <w:fldChar w:fldCharType="end"/>
            </w:r>
          </w:hyperlink>
        </w:p>
        <w:p w14:paraId="41B24645" w14:textId="024D9CF4" w:rsidR="000D7B54" w:rsidRPr="000D7B54" w:rsidRDefault="000D7B54">
          <w:pPr>
            <w:pStyle w:val="Inhopg2"/>
            <w:tabs>
              <w:tab w:val="right" w:leader="dot" w:pos="5545"/>
            </w:tabs>
            <w:rPr>
              <w:rFonts w:eastAsiaTheme="minorEastAsia"/>
              <w:noProof/>
              <w:sz w:val="20"/>
              <w:szCs w:val="20"/>
              <w:lang w:eastAsia="nl-NL"/>
            </w:rPr>
          </w:pPr>
          <w:hyperlink w:anchor="_Toc231971792" w:history="1">
            <w:r w:rsidRPr="000D7B54">
              <w:rPr>
                <w:rStyle w:val="Hyperlink"/>
                <w:noProof/>
                <w:sz w:val="20"/>
                <w:szCs w:val="20"/>
              </w:rPr>
              <w:t>Kerndoel 3 De leerling verkent hoe hij een taak kan aanpakken en reflecteert daarop.</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_Toc231971792 \h </w:instrText>
            </w:r>
            <w:r w:rsidRPr="000D7B54">
              <w:rPr>
                <w:noProof/>
                <w:webHidden/>
                <w:sz w:val="20"/>
                <w:szCs w:val="20"/>
              </w:rPr>
            </w:r>
            <w:r w:rsidRPr="000D7B54">
              <w:rPr>
                <w:noProof/>
                <w:webHidden/>
                <w:sz w:val="20"/>
                <w:szCs w:val="20"/>
              </w:rPr>
              <w:fldChar w:fldCharType="separate"/>
            </w:r>
            <w:r w:rsidRPr="000D7B54">
              <w:rPr>
                <w:noProof/>
                <w:webHidden/>
                <w:sz w:val="20"/>
                <w:szCs w:val="20"/>
              </w:rPr>
              <w:t>15</w:t>
            </w:r>
            <w:r w:rsidRPr="000D7B54">
              <w:rPr>
                <w:noProof/>
                <w:webHidden/>
                <w:sz w:val="20"/>
                <w:szCs w:val="20"/>
              </w:rPr>
              <w:fldChar w:fldCharType="end"/>
            </w:r>
          </w:hyperlink>
        </w:p>
        <w:p w14:paraId="6F3E9E61" w14:textId="4D2D096C" w:rsidR="000D7B54" w:rsidRPr="000D7B54" w:rsidRDefault="000D7B54">
          <w:pPr>
            <w:pStyle w:val="Inhopg3"/>
            <w:tabs>
              <w:tab w:val="right" w:leader="dot" w:pos="5545"/>
            </w:tabs>
            <w:rPr>
              <w:rFonts w:eastAsiaTheme="minorEastAsia"/>
              <w:noProof/>
              <w:sz w:val="20"/>
              <w:szCs w:val="20"/>
              <w:lang w:eastAsia="nl-NL"/>
            </w:rPr>
          </w:pPr>
          <w:hyperlink w:anchor="_Toc231971793" w:history="1">
            <w:r w:rsidRPr="000D7B54">
              <w:rPr>
                <w:rStyle w:val="Hyperlink"/>
                <w:noProof/>
                <w:sz w:val="20"/>
                <w:szCs w:val="20"/>
              </w:rPr>
              <w:t>3A De school zorgt dat de leerling weet wat de bedoeling is van de uit te voeren taak.</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_Toc231971793 \h </w:instrText>
            </w:r>
            <w:r w:rsidRPr="000D7B54">
              <w:rPr>
                <w:noProof/>
                <w:webHidden/>
                <w:sz w:val="20"/>
                <w:szCs w:val="20"/>
              </w:rPr>
            </w:r>
            <w:r w:rsidRPr="000D7B54">
              <w:rPr>
                <w:noProof/>
                <w:webHidden/>
                <w:sz w:val="20"/>
                <w:szCs w:val="20"/>
              </w:rPr>
              <w:fldChar w:fldCharType="separate"/>
            </w:r>
            <w:r w:rsidRPr="000D7B54">
              <w:rPr>
                <w:noProof/>
                <w:webHidden/>
                <w:sz w:val="20"/>
                <w:szCs w:val="20"/>
              </w:rPr>
              <w:t>15</w:t>
            </w:r>
            <w:r w:rsidRPr="000D7B54">
              <w:rPr>
                <w:noProof/>
                <w:webHidden/>
                <w:sz w:val="20"/>
                <w:szCs w:val="20"/>
              </w:rPr>
              <w:fldChar w:fldCharType="end"/>
            </w:r>
          </w:hyperlink>
        </w:p>
        <w:p w14:paraId="504EDCDC" w14:textId="5503E8C7" w:rsidR="000D7B54" w:rsidRPr="000D7B54" w:rsidRDefault="000D7B54">
          <w:pPr>
            <w:pStyle w:val="Inhopg3"/>
            <w:tabs>
              <w:tab w:val="right" w:leader="dot" w:pos="5545"/>
            </w:tabs>
            <w:rPr>
              <w:rFonts w:eastAsiaTheme="minorEastAsia"/>
              <w:noProof/>
              <w:sz w:val="20"/>
              <w:szCs w:val="20"/>
              <w:lang w:eastAsia="nl-NL"/>
            </w:rPr>
          </w:pPr>
          <w:hyperlink w:anchor="_Toc231971794" w:history="1">
            <w:r w:rsidRPr="000D7B54">
              <w:rPr>
                <w:rStyle w:val="Hyperlink"/>
                <w:noProof/>
                <w:sz w:val="20"/>
                <w:szCs w:val="20"/>
              </w:rPr>
              <w:t>3B De school zorgt dat de leerling kan kiezen uit de manieren waarop hij de taak gaat aanpakken.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_Toc231971794 \h </w:instrText>
            </w:r>
            <w:r w:rsidRPr="000D7B54">
              <w:rPr>
                <w:noProof/>
                <w:webHidden/>
                <w:sz w:val="20"/>
                <w:szCs w:val="20"/>
              </w:rPr>
            </w:r>
            <w:r w:rsidRPr="000D7B54">
              <w:rPr>
                <w:noProof/>
                <w:webHidden/>
                <w:sz w:val="20"/>
                <w:szCs w:val="20"/>
              </w:rPr>
              <w:fldChar w:fldCharType="separate"/>
            </w:r>
            <w:r w:rsidRPr="000D7B54">
              <w:rPr>
                <w:noProof/>
                <w:webHidden/>
                <w:sz w:val="20"/>
                <w:szCs w:val="20"/>
              </w:rPr>
              <w:t>15</w:t>
            </w:r>
            <w:r w:rsidRPr="000D7B54">
              <w:rPr>
                <w:noProof/>
                <w:webHidden/>
                <w:sz w:val="20"/>
                <w:szCs w:val="20"/>
              </w:rPr>
              <w:fldChar w:fldCharType="end"/>
            </w:r>
          </w:hyperlink>
        </w:p>
        <w:p w14:paraId="7C7BB3DE" w14:textId="0ABB3F49" w:rsidR="000D7B54" w:rsidRPr="000D7B54" w:rsidRDefault="000D7B54">
          <w:pPr>
            <w:pStyle w:val="Inhopg3"/>
            <w:tabs>
              <w:tab w:val="right" w:leader="dot" w:pos="5545"/>
            </w:tabs>
            <w:rPr>
              <w:rFonts w:eastAsiaTheme="minorEastAsia"/>
              <w:noProof/>
              <w:sz w:val="20"/>
              <w:szCs w:val="20"/>
              <w:lang w:eastAsia="nl-NL"/>
            </w:rPr>
          </w:pPr>
          <w:hyperlink w:anchor="_Toc231971795" w:history="1">
            <w:r w:rsidRPr="000D7B54">
              <w:rPr>
                <w:rStyle w:val="Hyperlink"/>
                <w:noProof/>
                <w:sz w:val="20"/>
                <w:szCs w:val="20"/>
              </w:rPr>
              <w:t>3C De leerling is in staat een planning te maken.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_Toc231971795 \h </w:instrText>
            </w:r>
            <w:r w:rsidRPr="000D7B54">
              <w:rPr>
                <w:noProof/>
                <w:webHidden/>
                <w:sz w:val="20"/>
                <w:szCs w:val="20"/>
              </w:rPr>
            </w:r>
            <w:r w:rsidRPr="000D7B54">
              <w:rPr>
                <w:noProof/>
                <w:webHidden/>
                <w:sz w:val="20"/>
                <w:szCs w:val="20"/>
              </w:rPr>
              <w:fldChar w:fldCharType="separate"/>
            </w:r>
            <w:r w:rsidRPr="000D7B54">
              <w:rPr>
                <w:noProof/>
                <w:webHidden/>
                <w:sz w:val="20"/>
                <w:szCs w:val="20"/>
              </w:rPr>
              <w:t>15</w:t>
            </w:r>
            <w:r w:rsidRPr="000D7B54">
              <w:rPr>
                <w:noProof/>
                <w:webHidden/>
                <w:sz w:val="20"/>
                <w:szCs w:val="20"/>
              </w:rPr>
              <w:fldChar w:fldCharType="end"/>
            </w:r>
          </w:hyperlink>
        </w:p>
        <w:p w14:paraId="30B04495" w14:textId="1F074762" w:rsidR="000D7B54" w:rsidRPr="000D7B54" w:rsidRDefault="000D7B54">
          <w:pPr>
            <w:pStyle w:val="Inhopg3"/>
            <w:tabs>
              <w:tab w:val="right" w:leader="dot" w:pos="5545"/>
            </w:tabs>
            <w:rPr>
              <w:rFonts w:eastAsiaTheme="minorEastAsia"/>
              <w:noProof/>
              <w:sz w:val="20"/>
              <w:szCs w:val="20"/>
              <w:lang w:eastAsia="nl-NL"/>
            </w:rPr>
          </w:pPr>
          <w:hyperlink w:anchor="_Toc231971796" w:history="1">
            <w:r w:rsidRPr="000D7B54">
              <w:rPr>
                <w:rStyle w:val="Hyperlink"/>
                <w:noProof/>
                <w:sz w:val="20"/>
                <w:szCs w:val="20"/>
              </w:rPr>
              <w:t>3D De leerling is in staat zich aan afspraken te houden.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_Toc231971796 \h </w:instrText>
            </w:r>
            <w:r w:rsidRPr="000D7B54">
              <w:rPr>
                <w:noProof/>
                <w:webHidden/>
                <w:sz w:val="20"/>
                <w:szCs w:val="20"/>
              </w:rPr>
            </w:r>
            <w:r w:rsidRPr="000D7B54">
              <w:rPr>
                <w:noProof/>
                <w:webHidden/>
                <w:sz w:val="20"/>
                <w:szCs w:val="20"/>
              </w:rPr>
              <w:fldChar w:fldCharType="separate"/>
            </w:r>
            <w:r w:rsidRPr="000D7B54">
              <w:rPr>
                <w:noProof/>
                <w:webHidden/>
                <w:sz w:val="20"/>
                <w:szCs w:val="20"/>
              </w:rPr>
              <w:t>15</w:t>
            </w:r>
            <w:r w:rsidRPr="000D7B54">
              <w:rPr>
                <w:noProof/>
                <w:webHidden/>
                <w:sz w:val="20"/>
                <w:szCs w:val="20"/>
              </w:rPr>
              <w:fldChar w:fldCharType="end"/>
            </w:r>
          </w:hyperlink>
        </w:p>
        <w:p w14:paraId="7543E88F" w14:textId="3ACDBBD1" w:rsidR="000D7B54" w:rsidRPr="000D7B54" w:rsidRDefault="000D7B54">
          <w:pPr>
            <w:pStyle w:val="Inhopg3"/>
            <w:tabs>
              <w:tab w:val="right" w:leader="dot" w:pos="5545"/>
            </w:tabs>
            <w:rPr>
              <w:rFonts w:eastAsiaTheme="minorEastAsia"/>
              <w:noProof/>
              <w:sz w:val="20"/>
              <w:szCs w:val="20"/>
              <w:lang w:eastAsia="nl-NL"/>
            </w:rPr>
          </w:pPr>
          <w:hyperlink w:anchor="_Toc231971797" w:history="1">
            <w:r w:rsidRPr="000D7B54">
              <w:rPr>
                <w:rStyle w:val="Hyperlink"/>
                <w:noProof/>
                <w:sz w:val="20"/>
                <w:szCs w:val="20"/>
              </w:rPr>
              <w:t>3</w:t>
            </w:r>
            <w:r w:rsidRPr="000D7B54">
              <w:rPr>
                <w:rStyle w:val="Hyperlink"/>
                <w:noProof/>
                <w:sz w:val="20"/>
                <w:szCs w:val="20"/>
                <w:vertAlign w:val="superscript"/>
              </w:rPr>
              <w:t xml:space="preserve"> </w:t>
            </w:r>
            <w:r w:rsidRPr="000D7B54">
              <w:rPr>
                <w:rStyle w:val="Hyperlink"/>
                <w:noProof/>
                <w:sz w:val="20"/>
                <w:szCs w:val="20"/>
              </w:rPr>
              <w:t>E De leerling is in staat samen met anderen aan de taak te werken.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_Toc231971797 \h </w:instrText>
            </w:r>
            <w:r w:rsidRPr="000D7B54">
              <w:rPr>
                <w:noProof/>
                <w:webHidden/>
                <w:sz w:val="20"/>
                <w:szCs w:val="20"/>
              </w:rPr>
            </w:r>
            <w:r w:rsidRPr="000D7B54">
              <w:rPr>
                <w:noProof/>
                <w:webHidden/>
                <w:sz w:val="20"/>
                <w:szCs w:val="20"/>
              </w:rPr>
              <w:fldChar w:fldCharType="separate"/>
            </w:r>
            <w:r w:rsidRPr="000D7B54">
              <w:rPr>
                <w:noProof/>
                <w:webHidden/>
                <w:sz w:val="20"/>
                <w:szCs w:val="20"/>
              </w:rPr>
              <w:t>15</w:t>
            </w:r>
            <w:r w:rsidRPr="000D7B54">
              <w:rPr>
                <w:noProof/>
                <w:webHidden/>
                <w:sz w:val="20"/>
                <w:szCs w:val="20"/>
              </w:rPr>
              <w:fldChar w:fldCharType="end"/>
            </w:r>
          </w:hyperlink>
        </w:p>
        <w:p w14:paraId="493DAD62" w14:textId="1ABEB36E" w:rsidR="000D7B54" w:rsidRPr="000D7B54" w:rsidRDefault="000D7B54">
          <w:pPr>
            <w:pStyle w:val="Inhopg2"/>
            <w:tabs>
              <w:tab w:val="right" w:leader="dot" w:pos="5545"/>
            </w:tabs>
            <w:rPr>
              <w:rFonts w:eastAsiaTheme="minorEastAsia"/>
              <w:noProof/>
              <w:sz w:val="20"/>
              <w:szCs w:val="20"/>
              <w:lang w:eastAsia="nl-NL"/>
            </w:rPr>
          </w:pPr>
          <w:hyperlink w:anchor="_Toc231971798" w:history="1">
            <w:r w:rsidRPr="000D7B54">
              <w:rPr>
                <w:rStyle w:val="Hyperlink"/>
                <w:noProof/>
                <w:sz w:val="20"/>
                <w:szCs w:val="20"/>
              </w:rPr>
              <w:t>Kerndoel 4 De leerling is in staat de taak te starten, te continueren en af te maken.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_Toc231971798 \h </w:instrText>
            </w:r>
            <w:r w:rsidRPr="000D7B54">
              <w:rPr>
                <w:noProof/>
                <w:webHidden/>
                <w:sz w:val="20"/>
                <w:szCs w:val="20"/>
              </w:rPr>
            </w:r>
            <w:r w:rsidRPr="000D7B54">
              <w:rPr>
                <w:noProof/>
                <w:webHidden/>
                <w:sz w:val="20"/>
                <w:szCs w:val="20"/>
              </w:rPr>
              <w:fldChar w:fldCharType="separate"/>
            </w:r>
            <w:r w:rsidRPr="000D7B54">
              <w:rPr>
                <w:noProof/>
                <w:webHidden/>
                <w:sz w:val="20"/>
                <w:szCs w:val="20"/>
              </w:rPr>
              <w:t>16</w:t>
            </w:r>
            <w:r w:rsidRPr="000D7B54">
              <w:rPr>
                <w:noProof/>
                <w:webHidden/>
                <w:sz w:val="20"/>
                <w:szCs w:val="20"/>
              </w:rPr>
              <w:fldChar w:fldCharType="end"/>
            </w:r>
          </w:hyperlink>
        </w:p>
        <w:p w14:paraId="5E31771F" w14:textId="24D1DE7B" w:rsidR="000D7B54" w:rsidRPr="000D7B54" w:rsidRDefault="000D7B54">
          <w:pPr>
            <w:pStyle w:val="Inhopg3"/>
            <w:tabs>
              <w:tab w:val="right" w:leader="dot" w:pos="5545"/>
            </w:tabs>
            <w:rPr>
              <w:rFonts w:eastAsiaTheme="minorEastAsia"/>
              <w:noProof/>
              <w:sz w:val="20"/>
              <w:szCs w:val="20"/>
              <w:lang w:eastAsia="nl-NL"/>
            </w:rPr>
          </w:pPr>
          <w:hyperlink w:anchor="_Toc231971799" w:history="1">
            <w:r w:rsidRPr="000D7B54">
              <w:rPr>
                <w:rStyle w:val="Hyperlink"/>
                <w:noProof/>
                <w:sz w:val="20"/>
                <w:szCs w:val="20"/>
              </w:rPr>
              <w:t>4A De leerling toont inzicht in zijn eigen kwaliteiten en valkuilen.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_Toc231971799 \h </w:instrText>
            </w:r>
            <w:r w:rsidRPr="000D7B54">
              <w:rPr>
                <w:noProof/>
                <w:webHidden/>
                <w:sz w:val="20"/>
                <w:szCs w:val="20"/>
              </w:rPr>
            </w:r>
            <w:r w:rsidRPr="000D7B54">
              <w:rPr>
                <w:noProof/>
                <w:webHidden/>
                <w:sz w:val="20"/>
                <w:szCs w:val="20"/>
              </w:rPr>
              <w:fldChar w:fldCharType="separate"/>
            </w:r>
            <w:r w:rsidRPr="000D7B54">
              <w:rPr>
                <w:noProof/>
                <w:webHidden/>
                <w:sz w:val="20"/>
                <w:szCs w:val="20"/>
              </w:rPr>
              <w:t>16</w:t>
            </w:r>
            <w:r w:rsidRPr="000D7B54">
              <w:rPr>
                <w:noProof/>
                <w:webHidden/>
                <w:sz w:val="20"/>
                <w:szCs w:val="20"/>
              </w:rPr>
              <w:fldChar w:fldCharType="end"/>
            </w:r>
          </w:hyperlink>
        </w:p>
        <w:p w14:paraId="2AB3B708" w14:textId="10F334DF" w:rsidR="000D7B54" w:rsidRPr="000D7B54" w:rsidRDefault="000D7B54">
          <w:pPr>
            <w:pStyle w:val="Inhopg3"/>
            <w:tabs>
              <w:tab w:val="right" w:leader="dot" w:pos="5545"/>
            </w:tabs>
            <w:rPr>
              <w:rFonts w:eastAsiaTheme="minorEastAsia"/>
              <w:noProof/>
              <w:sz w:val="20"/>
              <w:szCs w:val="20"/>
              <w:lang w:eastAsia="nl-NL"/>
            </w:rPr>
          </w:pPr>
          <w:hyperlink w:anchor="_Toc231971800" w:history="1">
            <w:r w:rsidRPr="000D7B54">
              <w:rPr>
                <w:rStyle w:val="Hyperlink"/>
                <w:noProof/>
                <w:sz w:val="20"/>
                <w:szCs w:val="20"/>
              </w:rPr>
              <w:t>4B De leerling legt verbanden tussen successen uit het verleden en de aanpak die gekozen wordt.</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_Toc231971800 \h </w:instrText>
            </w:r>
            <w:r w:rsidRPr="000D7B54">
              <w:rPr>
                <w:noProof/>
                <w:webHidden/>
                <w:sz w:val="20"/>
                <w:szCs w:val="20"/>
              </w:rPr>
            </w:r>
            <w:r w:rsidRPr="000D7B54">
              <w:rPr>
                <w:noProof/>
                <w:webHidden/>
                <w:sz w:val="20"/>
                <w:szCs w:val="20"/>
              </w:rPr>
              <w:fldChar w:fldCharType="separate"/>
            </w:r>
            <w:r w:rsidRPr="000D7B54">
              <w:rPr>
                <w:noProof/>
                <w:webHidden/>
                <w:sz w:val="20"/>
                <w:szCs w:val="20"/>
              </w:rPr>
              <w:t>16</w:t>
            </w:r>
            <w:r w:rsidRPr="000D7B54">
              <w:rPr>
                <w:noProof/>
                <w:webHidden/>
                <w:sz w:val="20"/>
                <w:szCs w:val="20"/>
              </w:rPr>
              <w:fldChar w:fldCharType="end"/>
            </w:r>
          </w:hyperlink>
        </w:p>
        <w:p w14:paraId="4B816E6B" w14:textId="7B47AB9B" w:rsidR="000D7B54" w:rsidRPr="000D7B54" w:rsidRDefault="000D7B54">
          <w:pPr>
            <w:pStyle w:val="Inhopg1"/>
            <w:tabs>
              <w:tab w:val="right" w:leader="dot" w:pos="5545"/>
            </w:tabs>
            <w:rPr>
              <w:rFonts w:eastAsiaTheme="minorEastAsia"/>
              <w:noProof/>
              <w:sz w:val="20"/>
              <w:szCs w:val="20"/>
              <w:lang w:eastAsia="nl-NL"/>
            </w:rPr>
          </w:pPr>
          <w:hyperlink w:anchor="_Toc231971801" w:history="1">
            <w:r w:rsidRPr="000D7B54">
              <w:rPr>
                <w:rStyle w:val="Hyperlink"/>
                <w:noProof/>
                <w:sz w:val="20"/>
                <w:szCs w:val="20"/>
              </w:rPr>
              <w:t xml:space="preserve"> Het curriculum uitgewerkt</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_Toc231971801 \h </w:instrText>
            </w:r>
            <w:r w:rsidRPr="000D7B54">
              <w:rPr>
                <w:noProof/>
                <w:webHidden/>
                <w:sz w:val="20"/>
                <w:szCs w:val="20"/>
              </w:rPr>
            </w:r>
            <w:r w:rsidRPr="000D7B54">
              <w:rPr>
                <w:noProof/>
                <w:webHidden/>
                <w:sz w:val="20"/>
                <w:szCs w:val="20"/>
              </w:rPr>
              <w:fldChar w:fldCharType="separate"/>
            </w:r>
            <w:r w:rsidRPr="000D7B54">
              <w:rPr>
                <w:noProof/>
                <w:webHidden/>
                <w:sz w:val="20"/>
                <w:szCs w:val="20"/>
              </w:rPr>
              <w:t>17</w:t>
            </w:r>
            <w:r w:rsidRPr="000D7B54">
              <w:rPr>
                <w:noProof/>
                <w:webHidden/>
                <w:sz w:val="20"/>
                <w:szCs w:val="20"/>
              </w:rPr>
              <w:fldChar w:fldCharType="end"/>
            </w:r>
          </w:hyperlink>
        </w:p>
        <w:p w14:paraId="3F75E7C5" w14:textId="1FF6F919" w:rsidR="000D7B54" w:rsidRPr="000D7B54" w:rsidRDefault="000D7B54">
          <w:pPr>
            <w:pStyle w:val="Inhopg2"/>
            <w:tabs>
              <w:tab w:val="right" w:leader="dot" w:pos="5545"/>
            </w:tabs>
            <w:rPr>
              <w:rFonts w:eastAsiaTheme="minorEastAsia"/>
              <w:noProof/>
              <w:sz w:val="20"/>
              <w:szCs w:val="20"/>
              <w:lang w:eastAsia="nl-NL"/>
            </w:rPr>
          </w:pPr>
          <w:hyperlink w:anchor="_Toc231971802" w:history="1">
            <w:r w:rsidRPr="000D7B54">
              <w:rPr>
                <w:rStyle w:val="Hyperlink"/>
                <w:noProof/>
                <w:sz w:val="20"/>
                <w:szCs w:val="20"/>
              </w:rPr>
              <w:t>Visie</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_Toc231971802 \h </w:instrText>
            </w:r>
            <w:r w:rsidRPr="000D7B54">
              <w:rPr>
                <w:noProof/>
                <w:webHidden/>
                <w:sz w:val="20"/>
                <w:szCs w:val="20"/>
              </w:rPr>
            </w:r>
            <w:r w:rsidRPr="000D7B54">
              <w:rPr>
                <w:noProof/>
                <w:webHidden/>
                <w:sz w:val="20"/>
                <w:szCs w:val="20"/>
              </w:rPr>
              <w:fldChar w:fldCharType="separate"/>
            </w:r>
            <w:r w:rsidRPr="000D7B54">
              <w:rPr>
                <w:noProof/>
                <w:webHidden/>
                <w:sz w:val="20"/>
                <w:szCs w:val="20"/>
              </w:rPr>
              <w:t>17</w:t>
            </w:r>
            <w:r w:rsidRPr="000D7B54">
              <w:rPr>
                <w:noProof/>
                <w:webHidden/>
                <w:sz w:val="20"/>
                <w:szCs w:val="20"/>
              </w:rPr>
              <w:fldChar w:fldCharType="end"/>
            </w:r>
          </w:hyperlink>
        </w:p>
        <w:p w14:paraId="294955CC" w14:textId="17F9BCC9" w:rsidR="000D7B54" w:rsidRPr="000D7B54" w:rsidRDefault="000D7B54">
          <w:pPr>
            <w:pStyle w:val="Inhopg2"/>
            <w:tabs>
              <w:tab w:val="right" w:leader="dot" w:pos="5545"/>
            </w:tabs>
            <w:rPr>
              <w:rFonts w:eastAsiaTheme="minorEastAsia"/>
              <w:noProof/>
              <w:sz w:val="20"/>
              <w:szCs w:val="20"/>
              <w:lang w:eastAsia="nl-NL"/>
            </w:rPr>
          </w:pPr>
          <w:hyperlink w:anchor="_Toc231971803" w:history="1">
            <w:r w:rsidRPr="000D7B54">
              <w:rPr>
                <w:rStyle w:val="Hyperlink"/>
                <w:noProof/>
                <w:sz w:val="20"/>
                <w:szCs w:val="20"/>
              </w:rPr>
              <w:t>Waarheen leren zij?</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_Toc231971803 \h </w:instrText>
            </w:r>
            <w:r w:rsidRPr="000D7B54">
              <w:rPr>
                <w:noProof/>
                <w:webHidden/>
                <w:sz w:val="20"/>
                <w:szCs w:val="20"/>
              </w:rPr>
            </w:r>
            <w:r w:rsidRPr="000D7B54">
              <w:rPr>
                <w:noProof/>
                <w:webHidden/>
                <w:sz w:val="20"/>
                <w:szCs w:val="20"/>
              </w:rPr>
              <w:fldChar w:fldCharType="separate"/>
            </w:r>
            <w:r w:rsidRPr="000D7B54">
              <w:rPr>
                <w:noProof/>
                <w:webHidden/>
                <w:sz w:val="20"/>
                <w:szCs w:val="20"/>
              </w:rPr>
              <w:t>18</w:t>
            </w:r>
            <w:r w:rsidRPr="000D7B54">
              <w:rPr>
                <w:noProof/>
                <w:webHidden/>
                <w:sz w:val="20"/>
                <w:szCs w:val="20"/>
              </w:rPr>
              <w:fldChar w:fldCharType="end"/>
            </w:r>
          </w:hyperlink>
        </w:p>
        <w:p w14:paraId="7D6D35CB" w14:textId="4E91FF17" w:rsidR="000D7B54" w:rsidRPr="000D7B54" w:rsidRDefault="000D7B54">
          <w:pPr>
            <w:pStyle w:val="Inhopg2"/>
            <w:tabs>
              <w:tab w:val="right" w:leader="dot" w:pos="5545"/>
            </w:tabs>
            <w:rPr>
              <w:rFonts w:eastAsiaTheme="minorEastAsia"/>
              <w:noProof/>
              <w:sz w:val="20"/>
              <w:szCs w:val="20"/>
              <w:lang w:eastAsia="nl-NL"/>
            </w:rPr>
          </w:pPr>
          <w:hyperlink w:anchor="_Toc231971804" w:history="1">
            <w:r w:rsidRPr="000D7B54">
              <w:rPr>
                <w:rStyle w:val="Hyperlink"/>
                <w:noProof/>
                <w:sz w:val="20"/>
                <w:szCs w:val="20"/>
              </w:rPr>
              <w:t>Hoe wordt hun leren getoetst?</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_Toc231971804 \h </w:instrText>
            </w:r>
            <w:r w:rsidRPr="000D7B54">
              <w:rPr>
                <w:noProof/>
                <w:webHidden/>
                <w:sz w:val="20"/>
                <w:szCs w:val="20"/>
              </w:rPr>
            </w:r>
            <w:r w:rsidRPr="000D7B54">
              <w:rPr>
                <w:noProof/>
                <w:webHidden/>
                <w:sz w:val="20"/>
                <w:szCs w:val="20"/>
              </w:rPr>
              <w:fldChar w:fldCharType="separate"/>
            </w:r>
            <w:r w:rsidRPr="000D7B54">
              <w:rPr>
                <w:noProof/>
                <w:webHidden/>
                <w:sz w:val="20"/>
                <w:szCs w:val="20"/>
              </w:rPr>
              <w:t>19</w:t>
            </w:r>
            <w:r w:rsidRPr="000D7B54">
              <w:rPr>
                <w:noProof/>
                <w:webHidden/>
                <w:sz w:val="20"/>
                <w:szCs w:val="20"/>
              </w:rPr>
              <w:fldChar w:fldCharType="end"/>
            </w:r>
          </w:hyperlink>
        </w:p>
        <w:p w14:paraId="61B59FE9" w14:textId="15154F62" w:rsidR="000D7B54" w:rsidRPr="000D7B54" w:rsidRDefault="000D7B54">
          <w:pPr>
            <w:pStyle w:val="Inhopg2"/>
            <w:tabs>
              <w:tab w:val="right" w:leader="dot" w:pos="5545"/>
            </w:tabs>
            <w:rPr>
              <w:rFonts w:eastAsiaTheme="minorEastAsia"/>
              <w:noProof/>
              <w:sz w:val="20"/>
              <w:szCs w:val="20"/>
              <w:lang w:eastAsia="nl-NL"/>
            </w:rPr>
          </w:pPr>
          <w:hyperlink w:anchor="_Toc231971805" w:history="1">
            <w:r w:rsidRPr="000D7B54">
              <w:rPr>
                <w:rStyle w:val="Hyperlink"/>
                <w:noProof/>
                <w:sz w:val="20"/>
                <w:szCs w:val="20"/>
              </w:rPr>
              <w:t>Wie begeleidt hen bij het leren?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_Toc231971805 \h </w:instrText>
            </w:r>
            <w:r w:rsidRPr="000D7B54">
              <w:rPr>
                <w:noProof/>
                <w:webHidden/>
                <w:sz w:val="20"/>
                <w:szCs w:val="20"/>
              </w:rPr>
            </w:r>
            <w:r w:rsidRPr="000D7B54">
              <w:rPr>
                <w:noProof/>
                <w:webHidden/>
                <w:sz w:val="20"/>
                <w:szCs w:val="20"/>
              </w:rPr>
              <w:fldChar w:fldCharType="separate"/>
            </w:r>
            <w:r w:rsidRPr="000D7B54">
              <w:rPr>
                <w:noProof/>
                <w:webHidden/>
                <w:sz w:val="20"/>
                <w:szCs w:val="20"/>
              </w:rPr>
              <w:t>20</w:t>
            </w:r>
            <w:r w:rsidRPr="000D7B54">
              <w:rPr>
                <w:noProof/>
                <w:webHidden/>
                <w:sz w:val="20"/>
                <w:szCs w:val="20"/>
              </w:rPr>
              <w:fldChar w:fldCharType="end"/>
            </w:r>
          </w:hyperlink>
        </w:p>
        <w:p w14:paraId="0FC48E88" w14:textId="411B93E9" w:rsidR="000D7B54" w:rsidRPr="000D7B54" w:rsidRDefault="000D7B54">
          <w:pPr>
            <w:pStyle w:val="Inhopg2"/>
            <w:tabs>
              <w:tab w:val="right" w:leader="dot" w:pos="5545"/>
            </w:tabs>
            <w:rPr>
              <w:rFonts w:eastAsiaTheme="minorEastAsia"/>
              <w:noProof/>
              <w:sz w:val="20"/>
              <w:szCs w:val="20"/>
              <w:lang w:eastAsia="nl-NL"/>
            </w:rPr>
          </w:pPr>
          <w:hyperlink w:anchor="_Toc231971806" w:history="1">
            <w:r w:rsidRPr="000D7B54">
              <w:rPr>
                <w:rStyle w:val="Hyperlink"/>
                <w:noProof/>
                <w:sz w:val="20"/>
                <w:szCs w:val="20"/>
              </w:rPr>
              <w:t>Hoe leren zij?</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_Toc231971806 \h </w:instrText>
            </w:r>
            <w:r w:rsidRPr="000D7B54">
              <w:rPr>
                <w:noProof/>
                <w:webHidden/>
                <w:sz w:val="20"/>
                <w:szCs w:val="20"/>
              </w:rPr>
            </w:r>
            <w:r w:rsidRPr="000D7B54">
              <w:rPr>
                <w:noProof/>
                <w:webHidden/>
                <w:sz w:val="20"/>
                <w:szCs w:val="20"/>
              </w:rPr>
              <w:fldChar w:fldCharType="separate"/>
            </w:r>
            <w:r w:rsidRPr="000D7B54">
              <w:rPr>
                <w:noProof/>
                <w:webHidden/>
                <w:sz w:val="20"/>
                <w:szCs w:val="20"/>
              </w:rPr>
              <w:t>21</w:t>
            </w:r>
            <w:r w:rsidRPr="000D7B54">
              <w:rPr>
                <w:noProof/>
                <w:webHidden/>
                <w:sz w:val="20"/>
                <w:szCs w:val="20"/>
              </w:rPr>
              <w:fldChar w:fldCharType="end"/>
            </w:r>
          </w:hyperlink>
        </w:p>
        <w:p w14:paraId="029CA591" w14:textId="3718A43E" w:rsidR="000D7B54" w:rsidRPr="000D7B54" w:rsidRDefault="000D7B54">
          <w:pPr>
            <w:pStyle w:val="Inhopg2"/>
            <w:tabs>
              <w:tab w:val="right" w:leader="dot" w:pos="5545"/>
            </w:tabs>
            <w:rPr>
              <w:rFonts w:eastAsiaTheme="minorEastAsia"/>
              <w:noProof/>
              <w:sz w:val="20"/>
              <w:szCs w:val="20"/>
              <w:lang w:eastAsia="nl-NL"/>
            </w:rPr>
          </w:pPr>
          <w:hyperlink w:anchor="_Toc231971807" w:history="1">
            <w:r w:rsidRPr="000D7B54">
              <w:rPr>
                <w:rStyle w:val="Hyperlink"/>
                <w:noProof/>
                <w:sz w:val="20"/>
                <w:szCs w:val="20"/>
              </w:rPr>
              <w:t>Wanneer leren zij?</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_Toc231971807 \h </w:instrText>
            </w:r>
            <w:r w:rsidRPr="000D7B54">
              <w:rPr>
                <w:noProof/>
                <w:webHidden/>
                <w:sz w:val="20"/>
                <w:szCs w:val="20"/>
              </w:rPr>
            </w:r>
            <w:r w:rsidRPr="000D7B54">
              <w:rPr>
                <w:noProof/>
                <w:webHidden/>
                <w:sz w:val="20"/>
                <w:szCs w:val="20"/>
              </w:rPr>
              <w:fldChar w:fldCharType="separate"/>
            </w:r>
            <w:r w:rsidRPr="000D7B54">
              <w:rPr>
                <w:noProof/>
                <w:webHidden/>
                <w:sz w:val="20"/>
                <w:szCs w:val="20"/>
              </w:rPr>
              <w:t>22</w:t>
            </w:r>
            <w:r w:rsidRPr="000D7B54">
              <w:rPr>
                <w:noProof/>
                <w:webHidden/>
                <w:sz w:val="20"/>
                <w:szCs w:val="20"/>
              </w:rPr>
              <w:fldChar w:fldCharType="end"/>
            </w:r>
          </w:hyperlink>
        </w:p>
        <w:p w14:paraId="4E885AF4" w14:textId="071F052C" w:rsidR="000D7B54" w:rsidRPr="000D7B54" w:rsidRDefault="000D7B54">
          <w:pPr>
            <w:pStyle w:val="Inhopg2"/>
            <w:tabs>
              <w:tab w:val="right" w:leader="dot" w:pos="5545"/>
            </w:tabs>
            <w:rPr>
              <w:rFonts w:eastAsiaTheme="minorEastAsia"/>
              <w:noProof/>
              <w:sz w:val="20"/>
              <w:szCs w:val="20"/>
              <w:lang w:eastAsia="nl-NL"/>
            </w:rPr>
          </w:pPr>
          <w:hyperlink w:anchor="_Toc231971808" w:history="1">
            <w:r w:rsidRPr="000D7B54">
              <w:rPr>
                <w:rStyle w:val="Hyperlink"/>
                <w:noProof/>
                <w:sz w:val="20"/>
                <w:szCs w:val="20"/>
              </w:rPr>
              <w:t>Met wie leren zij?</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_Toc231971808 \h </w:instrText>
            </w:r>
            <w:r w:rsidRPr="000D7B54">
              <w:rPr>
                <w:noProof/>
                <w:webHidden/>
                <w:sz w:val="20"/>
                <w:szCs w:val="20"/>
              </w:rPr>
            </w:r>
            <w:r w:rsidRPr="000D7B54">
              <w:rPr>
                <w:noProof/>
                <w:webHidden/>
                <w:sz w:val="20"/>
                <w:szCs w:val="20"/>
              </w:rPr>
              <w:fldChar w:fldCharType="separate"/>
            </w:r>
            <w:r w:rsidRPr="000D7B54">
              <w:rPr>
                <w:noProof/>
                <w:webHidden/>
                <w:sz w:val="20"/>
                <w:szCs w:val="20"/>
              </w:rPr>
              <w:t>23</w:t>
            </w:r>
            <w:r w:rsidRPr="000D7B54">
              <w:rPr>
                <w:noProof/>
                <w:webHidden/>
                <w:sz w:val="20"/>
                <w:szCs w:val="20"/>
              </w:rPr>
              <w:fldChar w:fldCharType="end"/>
            </w:r>
          </w:hyperlink>
        </w:p>
        <w:p w14:paraId="60163415" w14:textId="090398E3" w:rsidR="000D7B54" w:rsidRPr="000D7B54" w:rsidRDefault="000D7B54">
          <w:pPr>
            <w:pStyle w:val="Inhopg2"/>
            <w:tabs>
              <w:tab w:val="right" w:leader="dot" w:pos="5545"/>
            </w:tabs>
            <w:rPr>
              <w:rFonts w:eastAsiaTheme="minorEastAsia"/>
              <w:noProof/>
              <w:sz w:val="20"/>
              <w:szCs w:val="20"/>
              <w:lang w:eastAsia="nl-NL"/>
            </w:rPr>
          </w:pPr>
          <w:hyperlink w:anchor="_Toc231971809" w:history="1">
            <w:r w:rsidRPr="000D7B54">
              <w:rPr>
                <w:rStyle w:val="Hyperlink"/>
                <w:noProof/>
                <w:sz w:val="20"/>
                <w:szCs w:val="20"/>
              </w:rPr>
              <w:t>Waar leren zij?</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_Toc231971809 \h </w:instrText>
            </w:r>
            <w:r w:rsidRPr="000D7B54">
              <w:rPr>
                <w:noProof/>
                <w:webHidden/>
                <w:sz w:val="20"/>
                <w:szCs w:val="20"/>
              </w:rPr>
            </w:r>
            <w:r w:rsidRPr="000D7B54">
              <w:rPr>
                <w:noProof/>
                <w:webHidden/>
                <w:sz w:val="20"/>
                <w:szCs w:val="20"/>
              </w:rPr>
              <w:fldChar w:fldCharType="separate"/>
            </w:r>
            <w:r w:rsidRPr="000D7B54">
              <w:rPr>
                <w:noProof/>
                <w:webHidden/>
                <w:sz w:val="20"/>
                <w:szCs w:val="20"/>
              </w:rPr>
              <w:t>24</w:t>
            </w:r>
            <w:r w:rsidRPr="000D7B54">
              <w:rPr>
                <w:noProof/>
                <w:webHidden/>
                <w:sz w:val="20"/>
                <w:szCs w:val="20"/>
              </w:rPr>
              <w:fldChar w:fldCharType="end"/>
            </w:r>
          </w:hyperlink>
        </w:p>
        <w:p w14:paraId="4ED8FA9F" w14:textId="0B6998BB" w:rsidR="000D7B54" w:rsidRPr="000D7B54" w:rsidRDefault="000D7B54">
          <w:pPr>
            <w:pStyle w:val="Inhopg2"/>
            <w:tabs>
              <w:tab w:val="right" w:leader="dot" w:pos="5545"/>
            </w:tabs>
            <w:rPr>
              <w:rFonts w:eastAsiaTheme="minorEastAsia"/>
              <w:noProof/>
              <w:sz w:val="20"/>
              <w:szCs w:val="20"/>
              <w:lang w:eastAsia="nl-NL"/>
            </w:rPr>
          </w:pPr>
          <w:hyperlink w:anchor="_Toc231971810" w:history="1">
            <w:r w:rsidRPr="000D7B54">
              <w:rPr>
                <w:rStyle w:val="Hyperlink"/>
                <w:noProof/>
                <w:sz w:val="20"/>
                <w:szCs w:val="20"/>
              </w:rPr>
              <w:t>Wat leren zij?</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_Toc231971810 \h </w:instrText>
            </w:r>
            <w:r w:rsidRPr="000D7B54">
              <w:rPr>
                <w:noProof/>
                <w:webHidden/>
                <w:sz w:val="20"/>
                <w:szCs w:val="20"/>
              </w:rPr>
            </w:r>
            <w:r w:rsidRPr="000D7B54">
              <w:rPr>
                <w:noProof/>
                <w:webHidden/>
                <w:sz w:val="20"/>
                <w:szCs w:val="20"/>
              </w:rPr>
              <w:fldChar w:fldCharType="separate"/>
            </w:r>
            <w:r w:rsidRPr="000D7B54">
              <w:rPr>
                <w:noProof/>
                <w:webHidden/>
                <w:sz w:val="20"/>
                <w:szCs w:val="20"/>
              </w:rPr>
              <w:t>25</w:t>
            </w:r>
            <w:r w:rsidRPr="000D7B54">
              <w:rPr>
                <w:noProof/>
                <w:webHidden/>
                <w:sz w:val="20"/>
                <w:szCs w:val="20"/>
              </w:rPr>
              <w:fldChar w:fldCharType="end"/>
            </w:r>
          </w:hyperlink>
        </w:p>
        <w:p w14:paraId="75137C4D" w14:textId="55A6B006" w:rsidR="000D7B54" w:rsidRPr="000D7B54" w:rsidRDefault="000D7B54">
          <w:pPr>
            <w:pStyle w:val="Inhopg2"/>
            <w:tabs>
              <w:tab w:val="right" w:leader="dot" w:pos="5545"/>
            </w:tabs>
            <w:rPr>
              <w:rFonts w:eastAsiaTheme="minorEastAsia"/>
              <w:noProof/>
              <w:sz w:val="20"/>
              <w:szCs w:val="20"/>
              <w:lang w:eastAsia="nl-NL"/>
            </w:rPr>
          </w:pPr>
          <w:hyperlink w:anchor="_Toc231971811" w:history="1">
            <w:r w:rsidRPr="000D7B54">
              <w:rPr>
                <w:rStyle w:val="Hyperlink"/>
                <w:noProof/>
                <w:sz w:val="20"/>
                <w:szCs w:val="20"/>
              </w:rPr>
              <w:t>Waarmee leren zij? Bronnen en materialen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_Toc231971811 \h </w:instrText>
            </w:r>
            <w:r w:rsidRPr="000D7B54">
              <w:rPr>
                <w:noProof/>
                <w:webHidden/>
                <w:sz w:val="20"/>
                <w:szCs w:val="20"/>
              </w:rPr>
            </w:r>
            <w:r w:rsidRPr="000D7B54">
              <w:rPr>
                <w:noProof/>
                <w:webHidden/>
                <w:sz w:val="20"/>
                <w:szCs w:val="20"/>
              </w:rPr>
              <w:fldChar w:fldCharType="separate"/>
            </w:r>
            <w:r w:rsidRPr="000D7B54">
              <w:rPr>
                <w:noProof/>
                <w:webHidden/>
                <w:sz w:val="20"/>
                <w:szCs w:val="20"/>
              </w:rPr>
              <w:t>26</w:t>
            </w:r>
            <w:r w:rsidRPr="000D7B54">
              <w:rPr>
                <w:noProof/>
                <w:webHidden/>
                <w:sz w:val="20"/>
                <w:szCs w:val="20"/>
              </w:rPr>
              <w:fldChar w:fldCharType="end"/>
            </w:r>
          </w:hyperlink>
        </w:p>
        <w:p w14:paraId="07948E50" w14:textId="1CDD5924" w:rsidR="000D7B54" w:rsidRPr="000D7B54" w:rsidRDefault="000D7B54">
          <w:pPr>
            <w:pStyle w:val="Inhopg1"/>
            <w:tabs>
              <w:tab w:val="right" w:leader="dot" w:pos="5545"/>
            </w:tabs>
            <w:rPr>
              <w:rFonts w:eastAsiaTheme="minorEastAsia"/>
              <w:noProof/>
              <w:sz w:val="20"/>
              <w:szCs w:val="20"/>
              <w:lang w:eastAsia="nl-NL"/>
            </w:rPr>
          </w:pPr>
          <w:hyperlink w:anchor="_Toc231971812" w:history="1">
            <w:r w:rsidRPr="000D7B54">
              <w:rPr>
                <w:rStyle w:val="Hyperlink"/>
                <w:noProof/>
                <w:sz w:val="20"/>
                <w:szCs w:val="20"/>
              </w:rPr>
              <w:t>Begrippenlijst</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_Toc231971812 \h </w:instrText>
            </w:r>
            <w:r w:rsidRPr="000D7B54">
              <w:rPr>
                <w:noProof/>
                <w:webHidden/>
                <w:sz w:val="20"/>
                <w:szCs w:val="20"/>
              </w:rPr>
            </w:r>
            <w:r w:rsidRPr="000D7B54">
              <w:rPr>
                <w:noProof/>
                <w:webHidden/>
                <w:sz w:val="20"/>
                <w:szCs w:val="20"/>
              </w:rPr>
              <w:fldChar w:fldCharType="separate"/>
            </w:r>
            <w:r w:rsidRPr="000D7B54">
              <w:rPr>
                <w:noProof/>
                <w:webHidden/>
                <w:sz w:val="20"/>
                <w:szCs w:val="20"/>
              </w:rPr>
              <w:t>27</w:t>
            </w:r>
            <w:r w:rsidRPr="000D7B54">
              <w:rPr>
                <w:noProof/>
                <w:webHidden/>
                <w:sz w:val="20"/>
                <w:szCs w:val="20"/>
              </w:rPr>
              <w:fldChar w:fldCharType="end"/>
            </w:r>
          </w:hyperlink>
        </w:p>
        <w:p w14:paraId="69243BBF" w14:textId="1E8212B4" w:rsidR="000D7B54" w:rsidRPr="000D7B54" w:rsidRDefault="000D7B54">
          <w:pPr>
            <w:pStyle w:val="Inhopg1"/>
            <w:tabs>
              <w:tab w:val="right" w:leader="dot" w:pos="5545"/>
            </w:tabs>
            <w:rPr>
              <w:rFonts w:eastAsiaTheme="minorEastAsia"/>
              <w:noProof/>
              <w:sz w:val="20"/>
              <w:szCs w:val="20"/>
              <w:lang w:eastAsia="nl-NL"/>
            </w:rPr>
          </w:pPr>
          <w:hyperlink w:anchor="_Toc231971813" w:history="1">
            <w:r w:rsidRPr="000D7B54">
              <w:rPr>
                <w:rStyle w:val="Hyperlink"/>
                <w:noProof/>
                <w:sz w:val="20"/>
                <w:szCs w:val="20"/>
              </w:rPr>
              <w:t>Lijst van gebruikte werkvormen</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_Toc231971813 \h </w:instrText>
            </w:r>
            <w:r w:rsidRPr="000D7B54">
              <w:rPr>
                <w:noProof/>
                <w:webHidden/>
                <w:sz w:val="20"/>
                <w:szCs w:val="20"/>
              </w:rPr>
            </w:r>
            <w:r w:rsidRPr="000D7B54">
              <w:rPr>
                <w:noProof/>
                <w:webHidden/>
                <w:sz w:val="20"/>
                <w:szCs w:val="20"/>
              </w:rPr>
              <w:fldChar w:fldCharType="separate"/>
            </w:r>
            <w:r w:rsidRPr="000D7B54">
              <w:rPr>
                <w:noProof/>
                <w:webHidden/>
                <w:sz w:val="20"/>
                <w:szCs w:val="20"/>
              </w:rPr>
              <w:t>31</w:t>
            </w:r>
            <w:r w:rsidRPr="000D7B54">
              <w:rPr>
                <w:noProof/>
                <w:webHidden/>
                <w:sz w:val="20"/>
                <w:szCs w:val="20"/>
              </w:rPr>
              <w:fldChar w:fldCharType="end"/>
            </w:r>
          </w:hyperlink>
        </w:p>
        <w:p w14:paraId="2E15006E" w14:textId="4A078097" w:rsidR="000D7B54" w:rsidRPr="000D7B54" w:rsidRDefault="000D7B54">
          <w:pPr>
            <w:pStyle w:val="Inhopg1"/>
            <w:tabs>
              <w:tab w:val="right" w:leader="dot" w:pos="5545"/>
            </w:tabs>
            <w:rPr>
              <w:rFonts w:eastAsiaTheme="minorEastAsia"/>
              <w:noProof/>
              <w:sz w:val="20"/>
              <w:szCs w:val="20"/>
              <w:lang w:eastAsia="nl-NL"/>
            </w:rPr>
          </w:pPr>
          <w:hyperlink w:anchor="_Toc231971814" w:history="1">
            <w:r w:rsidRPr="000D7B54">
              <w:rPr>
                <w:rStyle w:val="Hyperlink"/>
                <w:noProof/>
                <w:sz w:val="20"/>
                <w:szCs w:val="20"/>
              </w:rPr>
              <w:t>Praatplaat</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_Toc231971814 \h </w:instrText>
            </w:r>
            <w:r w:rsidRPr="000D7B54">
              <w:rPr>
                <w:noProof/>
                <w:webHidden/>
                <w:sz w:val="20"/>
                <w:szCs w:val="20"/>
              </w:rPr>
            </w:r>
            <w:r w:rsidRPr="000D7B54">
              <w:rPr>
                <w:noProof/>
                <w:webHidden/>
                <w:sz w:val="20"/>
                <w:szCs w:val="20"/>
              </w:rPr>
              <w:fldChar w:fldCharType="separate"/>
            </w:r>
            <w:r w:rsidRPr="000D7B54">
              <w:rPr>
                <w:noProof/>
                <w:webHidden/>
                <w:sz w:val="20"/>
                <w:szCs w:val="20"/>
              </w:rPr>
              <w:t>32</w:t>
            </w:r>
            <w:r w:rsidRPr="000D7B54">
              <w:rPr>
                <w:noProof/>
                <w:webHidden/>
                <w:sz w:val="20"/>
                <w:szCs w:val="20"/>
              </w:rPr>
              <w:fldChar w:fldCharType="end"/>
            </w:r>
          </w:hyperlink>
        </w:p>
        <w:p w14:paraId="76BE40F8" w14:textId="64ACCEC8" w:rsidR="000D7B54" w:rsidRPr="000D7B54" w:rsidRDefault="000D7B54">
          <w:pPr>
            <w:pStyle w:val="Inhopg1"/>
            <w:tabs>
              <w:tab w:val="right" w:leader="dot" w:pos="5545"/>
            </w:tabs>
            <w:rPr>
              <w:rFonts w:eastAsiaTheme="minorEastAsia"/>
              <w:noProof/>
              <w:sz w:val="20"/>
              <w:szCs w:val="20"/>
              <w:lang w:eastAsia="nl-NL"/>
            </w:rPr>
          </w:pPr>
          <w:hyperlink w:anchor="_Toc231971815" w:history="1">
            <w:r w:rsidRPr="000D7B54">
              <w:rPr>
                <w:rStyle w:val="Hyperlink"/>
                <w:noProof/>
                <w:sz w:val="20"/>
                <w:szCs w:val="20"/>
              </w:rPr>
              <w:t>Literatuurlijst</w:t>
            </w:r>
            <w:r w:rsidRPr="000D7B54">
              <w:rPr>
                <w:noProof/>
                <w:webHidden/>
                <w:sz w:val="20"/>
                <w:szCs w:val="20"/>
              </w:rPr>
              <w:tab/>
            </w:r>
            <w:r w:rsidRPr="000D7B54">
              <w:rPr>
                <w:noProof/>
                <w:webHidden/>
                <w:sz w:val="20"/>
                <w:szCs w:val="20"/>
              </w:rPr>
              <w:fldChar w:fldCharType="begin"/>
            </w:r>
            <w:r w:rsidRPr="000D7B54">
              <w:rPr>
                <w:noProof/>
                <w:webHidden/>
                <w:sz w:val="20"/>
                <w:szCs w:val="20"/>
              </w:rPr>
              <w:instrText xml:space="preserve"> PAGEREF _Toc231971815 \h </w:instrText>
            </w:r>
            <w:r w:rsidRPr="000D7B54">
              <w:rPr>
                <w:noProof/>
                <w:webHidden/>
                <w:sz w:val="20"/>
                <w:szCs w:val="20"/>
              </w:rPr>
            </w:r>
            <w:r w:rsidRPr="000D7B54">
              <w:rPr>
                <w:noProof/>
                <w:webHidden/>
                <w:sz w:val="20"/>
                <w:szCs w:val="20"/>
              </w:rPr>
              <w:fldChar w:fldCharType="separate"/>
            </w:r>
            <w:r w:rsidRPr="000D7B54">
              <w:rPr>
                <w:noProof/>
                <w:webHidden/>
                <w:sz w:val="20"/>
                <w:szCs w:val="20"/>
              </w:rPr>
              <w:t>33</w:t>
            </w:r>
            <w:r w:rsidRPr="000D7B54">
              <w:rPr>
                <w:noProof/>
                <w:webHidden/>
                <w:sz w:val="20"/>
                <w:szCs w:val="20"/>
              </w:rPr>
              <w:fldChar w:fldCharType="end"/>
            </w:r>
          </w:hyperlink>
        </w:p>
        <w:p w14:paraId="5173F3A4" w14:textId="7BCF4F18" w:rsidR="00EC3407" w:rsidRDefault="00EC3407">
          <w:r w:rsidRPr="008C542A">
            <w:rPr>
              <w:rFonts w:asciiTheme="majorHAnsi" w:hAnsiTheme="majorHAnsi"/>
              <w:b/>
              <w:bCs/>
              <w:sz w:val="20"/>
              <w:szCs w:val="20"/>
            </w:rPr>
            <w:fldChar w:fldCharType="end"/>
          </w:r>
        </w:p>
      </w:sdtContent>
    </w:sdt>
    <w:p w14:paraId="54ADD1F8" w14:textId="77777777" w:rsidR="00B711BD" w:rsidRDefault="00B711BD">
      <w:pPr>
        <w:rPr>
          <w:b/>
          <w:bCs/>
        </w:rPr>
      </w:pPr>
    </w:p>
    <w:p w14:paraId="08BDF476" w14:textId="77777777" w:rsidR="00B711BD" w:rsidRDefault="00B711BD">
      <w:pPr>
        <w:rPr>
          <w:b/>
          <w:bCs/>
        </w:rPr>
      </w:pPr>
      <w:r>
        <w:rPr>
          <w:b/>
          <w:bCs/>
        </w:rPr>
        <w:br w:type="page"/>
      </w:r>
    </w:p>
    <w:p w14:paraId="196F7FDB" w14:textId="150337E6" w:rsidR="00B711BD" w:rsidRDefault="00B711BD" w:rsidP="00B711BD">
      <w:pPr>
        <w:pStyle w:val="Kop1"/>
      </w:pPr>
      <w:bookmarkStart w:id="0" w:name="_Toc231971777"/>
      <w:r>
        <w:lastRenderedPageBreak/>
        <w:t>Voorwoord</w:t>
      </w:r>
      <w:bookmarkEnd w:id="0"/>
    </w:p>
    <w:p w14:paraId="5C7DD203" w14:textId="77777777" w:rsidR="003C1F46" w:rsidRDefault="003C1F46" w:rsidP="003C1F46"/>
    <w:p w14:paraId="4292C22F" w14:textId="77777777" w:rsidR="00E51B22" w:rsidRPr="008D66E8" w:rsidRDefault="003C1F46" w:rsidP="00E51B22">
      <w:pPr>
        <w:rPr>
          <w:sz w:val="20"/>
          <w:szCs w:val="20"/>
        </w:rPr>
      </w:pPr>
      <w:r w:rsidRPr="008D66E8">
        <w:rPr>
          <w:sz w:val="20"/>
          <w:szCs w:val="20"/>
        </w:rPr>
        <w:t xml:space="preserve">Voor je liggen de kerndoelen taakaanvaarding en discipline van het Haags Montessori Lyceum. </w:t>
      </w:r>
    </w:p>
    <w:p w14:paraId="738D2A63" w14:textId="5D915F8F" w:rsidR="00E51B22" w:rsidRPr="008D66E8" w:rsidRDefault="00E51B22" w:rsidP="76461298">
      <w:pPr>
        <w:rPr>
          <w:sz w:val="20"/>
          <w:szCs w:val="20"/>
        </w:rPr>
      </w:pPr>
      <w:r w:rsidRPr="76461298">
        <w:rPr>
          <w:sz w:val="20"/>
          <w:szCs w:val="20"/>
        </w:rPr>
        <w:t>Waar begon het mee? Op het Haags Montessori Lyceum, een school van 1700 leerlingen voor mavo, havo en vwo vond in 2024-2025 een groot onderzoek plaats door de Nederlandse Montessori Vereniging (NMV</w:t>
      </w:r>
      <w:r w:rsidR="49711C20" w:rsidRPr="76461298">
        <w:rPr>
          <w:sz w:val="20"/>
          <w:szCs w:val="20"/>
        </w:rPr>
        <w:t>)</w:t>
      </w:r>
      <w:r w:rsidRPr="76461298">
        <w:rPr>
          <w:sz w:val="20"/>
          <w:szCs w:val="20"/>
        </w:rPr>
        <w:t>: de zesjaarlijkse visitatie voor erkenning. De NMV  prees het werk-, leef- en leerplezier, maar was kritisch over de taakaanvaarding en discipline van de leerlingen. Dit werd breed herkend en erkend. Het gaat daarbij om taakaanvaarding en discipline in de klas, thuis</w:t>
      </w:r>
      <w:r w:rsidR="003323DC">
        <w:rPr>
          <w:sz w:val="20"/>
          <w:szCs w:val="20"/>
        </w:rPr>
        <w:t xml:space="preserve">, </w:t>
      </w:r>
      <w:r w:rsidRPr="76461298">
        <w:rPr>
          <w:sz w:val="20"/>
          <w:szCs w:val="20"/>
        </w:rPr>
        <w:t xml:space="preserve">maar ook om taakaanvaarding en discipline in de omgeving: in de publieke ruimtes op school en in de buurt.  </w:t>
      </w:r>
    </w:p>
    <w:p w14:paraId="6AF04A9B" w14:textId="77777777" w:rsidR="007011DF" w:rsidRPr="008D66E8" w:rsidRDefault="00E51B22" w:rsidP="00E51B22">
      <w:pPr>
        <w:rPr>
          <w:rFonts w:cstheme="minorHAnsi"/>
          <w:sz w:val="20"/>
          <w:szCs w:val="20"/>
        </w:rPr>
      </w:pPr>
      <w:r w:rsidRPr="008D66E8">
        <w:rPr>
          <w:rFonts w:cstheme="minorHAnsi"/>
          <w:sz w:val="20"/>
          <w:szCs w:val="20"/>
        </w:rPr>
        <w:t xml:space="preserve">Voor het Haags Montessori Lyceum werd de vraag: hoe zorgen we dat </w:t>
      </w:r>
      <w:r w:rsidR="007011DF" w:rsidRPr="008D66E8">
        <w:rPr>
          <w:rFonts w:cstheme="minorHAnsi"/>
          <w:sz w:val="20"/>
          <w:szCs w:val="20"/>
        </w:rPr>
        <w:t>de leerlingen op school aan het werk zijn en blijven? Met andere woorden: hoe zorgen we dat “niets doen” geen optie is?</w:t>
      </w:r>
    </w:p>
    <w:p w14:paraId="5A1A45FD" w14:textId="0183688F" w:rsidR="00E51B22" w:rsidRPr="008D66E8" w:rsidRDefault="007011DF" w:rsidP="00E51B22">
      <w:pPr>
        <w:rPr>
          <w:rFonts w:cstheme="minorHAnsi"/>
          <w:sz w:val="20"/>
          <w:szCs w:val="20"/>
        </w:rPr>
      </w:pPr>
      <w:r w:rsidRPr="008D66E8">
        <w:rPr>
          <w:rFonts w:cstheme="minorHAnsi"/>
          <w:sz w:val="20"/>
          <w:szCs w:val="20"/>
        </w:rPr>
        <w:t xml:space="preserve">Dit </w:t>
      </w:r>
      <w:r w:rsidR="00E51B22" w:rsidRPr="008D66E8">
        <w:rPr>
          <w:rFonts w:cstheme="minorHAnsi"/>
          <w:sz w:val="20"/>
          <w:szCs w:val="20"/>
        </w:rPr>
        <w:t xml:space="preserve">sluit aan bij de destinatie en ambitie van de school. De destinatie is immers het opvoeden van de bouwers van de toekomst en de ambitie daarbij is “we voeden leerlingen op om leiding te geven aan zichzelf in verbinding met anderen”. </w:t>
      </w:r>
    </w:p>
    <w:p w14:paraId="0A852ED0" w14:textId="01917AA1" w:rsidR="00E51B22" w:rsidRPr="008D66E8" w:rsidRDefault="282E8FAE" w:rsidP="3CE734E6">
      <w:r w:rsidRPr="3CE734E6">
        <w:rPr>
          <w:color w:val="0D0D0D" w:themeColor="text1" w:themeTint="F2"/>
          <w:sz w:val="20"/>
          <w:szCs w:val="20"/>
        </w:rPr>
        <w:t>Na een anderhalf jaar durend actieonderzoek leverde het de volgende werkzame factoren op die taakaanvaarding en discipline bevorderen:</w:t>
      </w:r>
      <w:r w:rsidR="2A647118" w:rsidRPr="3CE734E6">
        <w:rPr>
          <w:color w:val="0D0D0D" w:themeColor="text1" w:themeTint="F2"/>
          <w:sz w:val="20"/>
          <w:szCs w:val="20"/>
        </w:rPr>
        <w:t xml:space="preserve"> </w:t>
      </w:r>
      <w:r w:rsidR="2A647118" w:rsidRPr="3CE734E6">
        <w:rPr>
          <w:rFonts w:eastAsiaTheme="minorEastAsia"/>
          <w:sz w:val="20"/>
          <w:szCs w:val="20"/>
        </w:rPr>
        <w:t>keuzes geven, voorleven, samenwerken, spelplezier creëren en een fijne omgeving realiseren.</w:t>
      </w:r>
    </w:p>
    <w:p w14:paraId="025C9845" w14:textId="46542864" w:rsidR="0018656E" w:rsidRDefault="00D57B05" w:rsidP="76461298">
      <w:pPr>
        <w:rPr>
          <w:color w:val="0D0D0D" w:themeColor="text1" w:themeTint="F2"/>
          <w:sz w:val="20"/>
          <w:szCs w:val="20"/>
        </w:rPr>
      </w:pPr>
      <w:r w:rsidRPr="20616C3D">
        <w:rPr>
          <w:color w:val="0D0D0D" w:themeColor="text1" w:themeTint="F2"/>
          <w:sz w:val="20"/>
          <w:szCs w:val="20"/>
        </w:rPr>
        <w:t>Dit actieonde</w:t>
      </w:r>
      <w:r w:rsidR="00A42691" w:rsidRPr="20616C3D">
        <w:rPr>
          <w:color w:val="0D0D0D" w:themeColor="text1" w:themeTint="F2"/>
          <w:sz w:val="20"/>
          <w:szCs w:val="20"/>
        </w:rPr>
        <w:t>r</w:t>
      </w:r>
      <w:r w:rsidRPr="20616C3D">
        <w:rPr>
          <w:color w:val="0D0D0D" w:themeColor="text1" w:themeTint="F2"/>
          <w:sz w:val="20"/>
          <w:szCs w:val="20"/>
        </w:rPr>
        <w:t xml:space="preserve">zoek leverde ook actie op die we terug laten keren in het curriculum: de welkomstactie van de buurt voor </w:t>
      </w:r>
      <w:r w:rsidRPr="20616C3D">
        <w:rPr>
          <w:color w:val="0D0D0D" w:themeColor="text1" w:themeTint="F2"/>
          <w:sz w:val="20"/>
          <w:szCs w:val="20"/>
        </w:rPr>
        <w:lastRenderedPageBreak/>
        <w:t xml:space="preserve">brugklassers, de buurt-winterfair en </w:t>
      </w:r>
      <w:r w:rsidR="72F82434" w:rsidRPr="20616C3D">
        <w:rPr>
          <w:color w:val="0D0D0D" w:themeColor="text1" w:themeTint="F2"/>
          <w:sz w:val="20"/>
          <w:szCs w:val="20"/>
        </w:rPr>
        <w:t>het</w:t>
      </w:r>
      <w:r w:rsidRPr="20616C3D">
        <w:rPr>
          <w:color w:val="0D0D0D" w:themeColor="text1" w:themeTint="F2"/>
          <w:sz w:val="20"/>
          <w:szCs w:val="20"/>
        </w:rPr>
        <w:t xml:space="preserve"> diner voor de buren door 4 havo gekookt. </w:t>
      </w:r>
      <w:r w:rsidR="00D30DFF" w:rsidRPr="20616C3D">
        <w:rPr>
          <w:color w:val="0D0D0D" w:themeColor="text1" w:themeTint="F2"/>
          <w:sz w:val="20"/>
          <w:szCs w:val="20"/>
        </w:rPr>
        <w:t xml:space="preserve">De acties waarbij leerlingen een actieve rol op zich nemen om de ruimte beter en mooier te maken en de </w:t>
      </w:r>
      <w:r w:rsidR="00F0557B" w:rsidRPr="20616C3D">
        <w:rPr>
          <w:color w:val="0D0D0D" w:themeColor="text1" w:themeTint="F2"/>
          <w:sz w:val="20"/>
          <w:szCs w:val="20"/>
        </w:rPr>
        <w:t>acties van de docenten om de lokalen beter in te richten en de coachleerlijn te verbeteren</w:t>
      </w:r>
      <w:r w:rsidR="00A31643" w:rsidRPr="20616C3D">
        <w:rPr>
          <w:color w:val="0D0D0D" w:themeColor="text1" w:themeTint="F2"/>
          <w:sz w:val="20"/>
          <w:szCs w:val="20"/>
        </w:rPr>
        <w:t xml:space="preserve"> krijgen ook een plaats in ons curriculum. De rol van de ouders, die een rubriek over taakaanvaarding en discipline in de nieuwsflits startten en </w:t>
      </w:r>
      <w:r w:rsidR="00B956CF" w:rsidRPr="20616C3D">
        <w:rPr>
          <w:color w:val="0D0D0D" w:themeColor="text1" w:themeTint="F2"/>
          <w:sz w:val="20"/>
          <w:szCs w:val="20"/>
        </w:rPr>
        <w:t>twee thema-avonden organiseerden, mag niet onbesproken blijven. Deze mooie acties die we</w:t>
      </w:r>
      <w:r w:rsidR="20A63901" w:rsidRPr="20616C3D">
        <w:rPr>
          <w:color w:val="0D0D0D" w:themeColor="text1" w:themeTint="F2"/>
          <w:sz w:val="20"/>
          <w:szCs w:val="20"/>
        </w:rPr>
        <w:t xml:space="preserve"> tijdens grote bijeenkomsten</w:t>
      </w:r>
      <w:r w:rsidR="00B956CF" w:rsidRPr="20616C3D">
        <w:rPr>
          <w:color w:val="0D0D0D" w:themeColor="text1" w:themeTint="F2"/>
          <w:sz w:val="20"/>
          <w:szCs w:val="20"/>
        </w:rPr>
        <w:t xml:space="preserve"> bedachten en tot uitvoering brachten</w:t>
      </w:r>
      <w:r w:rsidR="00082A4D" w:rsidRPr="20616C3D">
        <w:rPr>
          <w:color w:val="0D0D0D" w:themeColor="text1" w:themeTint="F2"/>
          <w:sz w:val="20"/>
          <w:szCs w:val="20"/>
        </w:rPr>
        <w:t>,</w:t>
      </w:r>
      <w:r w:rsidR="00B956CF" w:rsidRPr="20616C3D">
        <w:rPr>
          <w:color w:val="0D0D0D" w:themeColor="text1" w:themeTint="F2"/>
          <w:sz w:val="20"/>
          <w:szCs w:val="20"/>
        </w:rPr>
        <w:t xml:space="preserve"> hebben bijgedragen aan het formuleren van het curriculum dat nu voor je ligt</w:t>
      </w:r>
      <w:r w:rsidR="0018656E" w:rsidRPr="20616C3D">
        <w:rPr>
          <w:color w:val="0D0D0D" w:themeColor="text1" w:themeTint="F2"/>
          <w:sz w:val="20"/>
          <w:szCs w:val="20"/>
        </w:rPr>
        <w:t xml:space="preserve">. </w:t>
      </w:r>
    </w:p>
    <w:p w14:paraId="0518E98A" w14:textId="62813D30" w:rsidR="00A544E0" w:rsidRPr="008D66E8" w:rsidRDefault="35C14140" w:rsidP="76461298">
      <w:pPr>
        <w:rPr>
          <w:color w:val="0D0D0D" w:themeColor="text1" w:themeTint="F2"/>
          <w:sz w:val="20"/>
          <w:szCs w:val="20"/>
        </w:rPr>
      </w:pPr>
      <w:r w:rsidRPr="41E3624B">
        <w:rPr>
          <w:color w:val="0D0D0D" w:themeColor="text1" w:themeTint="F2"/>
          <w:sz w:val="20"/>
          <w:szCs w:val="20"/>
        </w:rPr>
        <w:t xml:space="preserve">Wat onze </w:t>
      </w:r>
      <w:r w:rsidR="05555A6A" w:rsidRPr="41E3624B">
        <w:rPr>
          <w:color w:val="0D0D0D" w:themeColor="text1" w:themeTint="F2"/>
          <w:sz w:val="20"/>
          <w:szCs w:val="20"/>
        </w:rPr>
        <w:t>interventie ook opleverde</w:t>
      </w:r>
      <w:r w:rsidR="21D1558D" w:rsidRPr="41E3624B">
        <w:rPr>
          <w:color w:val="0D0D0D" w:themeColor="text1" w:themeTint="F2"/>
          <w:sz w:val="20"/>
          <w:szCs w:val="20"/>
        </w:rPr>
        <w:t>,</w:t>
      </w:r>
      <w:r w:rsidR="05555A6A" w:rsidRPr="41E3624B">
        <w:rPr>
          <w:color w:val="0D0D0D" w:themeColor="text1" w:themeTint="F2"/>
          <w:sz w:val="20"/>
          <w:szCs w:val="20"/>
        </w:rPr>
        <w:t xml:space="preserve"> is een handleiding voor scholen die met het curriculum aan de slag willen gaan. Natuurlijk is de situatie anders, omdat de kerndoelen al door de overheid zijn gedoneerd, maar de werkwijze kan ook toegepast worden bij vastgestelde kerndoelen. Misschien juist </w:t>
      </w:r>
      <w:r w:rsidR="4836CFB5" w:rsidRPr="41E3624B">
        <w:rPr>
          <w:color w:val="0D0D0D" w:themeColor="text1" w:themeTint="F2"/>
          <w:sz w:val="20"/>
          <w:szCs w:val="20"/>
        </w:rPr>
        <w:t>nog beter.</w:t>
      </w:r>
    </w:p>
    <w:p w14:paraId="7F26864D" w14:textId="65FE9163" w:rsidR="0018656E" w:rsidRPr="008D66E8" w:rsidRDefault="0018656E" w:rsidP="4D8B5CAB">
      <w:pPr>
        <w:rPr>
          <w:color w:val="0D0D0D" w:themeColor="text1" w:themeTint="F2"/>
          <w:sz w:val="20"/>
          <w:szCs w:val="20"/>
        </w:rPr>
      </w:pPr>
      <w:r w:rsidRPr="4D8B5CAB">
        <w:rPr>
          <w:color w:val="0D0D0D" w:themeColor="text1" w:themeTint="F2"/>
          <w:sz w:val="20"/>
          <w:szCs w:val="20"/>
        </w:rPr>
        <w:t>Een speciaal woord van dank voor het designteam dat bestaat uit Sabrina Ghiani, Sander Egberts,</w:t>
      </w:r>
      <w:r w:rsidR="77D731D9" w:rsidRPr="4D8B5CAB">
        <w:rPr>
          <w:color w:val="0D0D0D" w:themeColor="text1" w:themeTint="F2"/>
          <w:sz w:val="20"/>
          <w:szCs w:val="20"/>
        </w:rPr>
        <w:t xml:space="preserve"> </w:t>
      </w:r>
      <w:r w:rsidR="77D731D9" w:rsidRPr="7D7A9363">
        <w:rPr>
          <w:color w:val="0D0D0D" w:themeColor="text1" w:themeTint="F2"/>
          <w:sz w:val="20"/>
          <w:szCs w:val="20"/>
        </w:rPr>
        <w:t>Es</w:t>
      </w:r>
      <w:r w:rsidR="3469CA88" w:rsidRPr="7D7A9363">
        <w:rPr>
          <w:color w:val="0D0D0D" w:themeColor="text1" w:themeTint="F2"/>
          <w:sz w:val="20"/>
          <w:szCs w:val="20"/>
        </w:rPr>
        <w:t>ther</w:t>
      </w:r>
      <w:r w:rsidR="77D731D9" w:rsidRPr="4D8B5CAB">
        <w:rPr>
          <w:color w:val="0D0D0D" w:themeColor="text1" w:themeTint="F2"/>
          <w:sz w:val="20"/>
          <w:szCs w:val="20"/>
        </w:rPr>
        <w:t xml:space="preserve"> van Kessel, </w:t>
      </w:r>
      <w:r w:rsidRPr="4D8B5CAB">
        <w:rPr>
          <w:color w:val="0D0D0D" w:themeColor="text1" w:themeTint="F2"/>
          <w:sz w:val="20"/>
          <w:szCs w:val="20"/>
        </w:rPr>
        <w:t xml:space="preserve"> </w:t>
      </w:r>
      <w:r w:rsidR="00341D45" w:rsidRPr="4D8B5CAB">
        <w:rPr>
          <w:color w:val="0D0D0D" w:themeColor="text1" w:themeTint="F2"/>
          <w:sz w:val="20"/>
          <w:szCs w:val="20"/>
        </w:rPr>
        <w:t xml:space="preserve">Bernardine Schmal, </w:t>
      </w:r>
      <w:r w:rsidR="00000C33" w:rsidRPr="4D8B5CAB">
        <w:rPr>
          <w:color w:val="0D0D0D" w:themeColor="text1" w:themeTint="F2"/>
          <w:sz w:val="20"/>
          <w:szCs w:val="20"/>
        </w:rPr>
        <w:t xml:space="preserve">Mascha de Bruijn, Anouk </w:t>
      </w:r>
      <w:r w:rsidR="009B6AD3" w:rsidRPr="4D8B5CAB">
        <w:rPr>
          <w:color w:val="0D0D0D" w:themeColor="text1" w:themeTint="F2"/>
          <w:sz w:val="20"/>
          <w:szCs w:val="20"/>
        </w:rPr>
        <w:t xml:space="preserve">Andrea en Tobian de Jong. Zonder de kritische blik, de opbouwende feedback en de </w:t>
      </w:r>
      <w:r w:rsidR="009B6AD3" w:rsidRPr="2C2C8D3F">
        <w:rPr>
          <w:color w:val="0D0D0D" w:themeColor="text1" w:themeTint="F2"/>
          <w:sz w:val="20"/>
          <w:szCs w:val="20"/>
        </w:rPr>
        <w:t>proactieve</w:t>
      </w:r>
      <w:r w:rsidR="009B6AD3" w:rsidRPr="4D8B5CAB">
        <w:rPr>
          <w:color w:val="0D0D0D" w:themeColor="text1" w:themeTint="F2"/>
          <w:sz w:val="20"/>
          <w:szCs w:val="20"/>
        </w:rPr>
        <w:t xml:space="preserve"> bereidheid om er een succes van te maken, was het niet gelukt!</w:t>
      </w:r>
    </w:p>
    <w:p w14:paraId="452955FD" w14:textId="77777777" w:rsidR="009B6AD3" w:rsidRPr="008D66E8" w:rsidRDefault="009B6AD3" w:rsidP="00E51B22">
      <w:pPr>
        <w:rPr>
          <w:rFonts w:cstheme="minorHAnsi"/>
          <w:color w:val="0D0D0D" w:themeColor="text1" w:themeTint="F2"/>
          <w:sz w:val="20"/>
          <w:szCs w:val="20"/>
        </w:rPr>
      </w:pPr>
    </w:p>
    <w:p w14:paraId="430E9C6C" w14:textId="6B11C916" w:rsidR="009B6AD3" w:rsidRPr="008D66E8" w:rsidRDefault="009B6AD3" w:rsidP="00E51B22">
      <w:pPr>
        <w:rPr>
          <w:rFonts w:cstheme="minorHAnsi"/>
          <w:color w:val="0D0D0D" w:themeColor="text1" w:themeTint="F2"/>
          <w:sz w:val="20"/>
          <w:szCs w:val="20"/>
        </w:rPr>
      </w:pPr>
      <w:r w:rsidRPr="008D66E8">
        <w:rPr>
          <w:rFonts w:cstheme="minorHAnsi"/>
          <w:color w:val="0D0D0D" w:themeColor="text1" w:themeTint="F2"/>
          <w:sz w:val="20"/>
          <w:szCs w:val="20"/>
        </w:rPr>
        <w:t>Conny van der Zande</w:t>
      </w:r>
    </w:p>
    <w:p w14:paraId="00FD8705" w14:textId="0FF42AD6" w:rsidR="009B6AD3" w:rsidRPr="008D66E8" w:rsidRDefault="00193145" w:rsidP="00E51B22">
      <w:pPr>
        <w:rPr>
          <w:rFonts w:cstheme="minorHAnsi"/>
          <w:color w:val="0D0D0D" w:themeColor="text1" w:themeTint="F2"/>
          <w:sz w:val="20"/>
          <w:szCs w:val="20"/>
        </w:rPr>
      </w:pPr>
      <w:r w:rsidRPr="008D66E8">
        <w:rPr>
          <w:rFonts w:cstheme="minorHAnsi"/>
          <w:color w:val="0D0D0D" w:themeColor="text1" w:themeTint="F2"/>
          <w:sz w:val="20"/>
          <w:szCs w:val="20"/>
        </w:rPr>
        <w:t>Den Haag, mei 2026</w:t>
      </w:r>
    </w:p>
    <w:p w14:paraId="0F0739AC" w14:textId="77777777" w:rsidR="007011DF" w:rsidRPr="007011DF" w:rsidRDefault="007011DF" w:rsidP="00E51B22">
      <w:pPr>
        <w:rPr>
          <w:rFonts w:cstheme="minorHAnsi"/>
          <w:color w:val="0D0D0D" w:themeColor="text1" w:themeTint="F2"/>
        </w:rPr>
      </w:pPr>
    </w:p>
    <w:p w14:paraId="63B10139" w14:textId="2E43873D" w:rsidR="00B711BD" w:rsidRDefault="00B711BD" w:rsidP="00B711BD">
      <w:pPr>
        <w:pStyle w:val="Kop1"/>
      </w:pPr>
      <w:bookmarkStart w:id="1" w:name="_Toc231971778"/>
      <w:r w:rsidRPr="00B711BD">
        <w:lastRenderedPageBreak/>
        <w:t>Totstandkoming</w:t>
      </w:r>
      <w:bookmarkEnd w:id="1"/>
    </w:p>
    <w:p w14:paraId="3A109AB0" w14:textId="1BF5D20A" w:rsidR="00082A4D" w:rsidRDefault="58824281" w:rsidP="00C4323E">
      <w:pPr>
        <w:rPr>
          <w:sz w:val="20"/>
          <w:szCs w:val="20"/>
        </w:rPr>
      </w:pPr>
      <w:r w:rsidRPr="41E3624B">
        <w:rPr>
          <w:sz w:val="20"/>
          <w:szCs w:val="20"/>
        </w:rPr>
        <w:t xml:space="preserve">Met </w:t>
      </w:r>
      <w:r w:rsidR="41DFE6D2" w:rsidRPr="41E3624B">
        <w:rPr>
          <w:sz w:val="20"/>
          <w:szCs w:val="20"/>
        </w:rPr>
        <w:t xml:space="preserve">een groep van ongeveer </w:t>
      </w:r>
      <w:r w:rsidR="00C05BC5">
        <w:rPr>
          <w:sz w:val="20"/>
          <w:szCs w:val="20"/>
        </w:rPr>
        <w:t>dertig</w:t>
      </w:r>
      <w:r w:rsidR="262B5301" w:rsidRPr="41E3624B">
        <w:rPr>
          <w:sz w:val="20"/>
          <w:szCs w:val="20"/>
        </w:rPr>
        <w:t xml:space="preserve"> </w:t>
      </w:r>
      <w:r w:rsidR="7893C72F" w:rsidRPr="41E3624B">
        <w:rPr>
          <w:sz w:val="20"/>
          <w:szCs w:val="20"/>
        </w:rPr>
        <w:t>deelnemers</w:t>
      </w:r>
      <w:r w:rsidR="41DFE6D2" w:rsidRPr="41E3624B">
        <w:rPr>
          <w:sz w:val="20"/>
          <w:szCs w:val="20"/>
        </w:rPr>
        <w:t xml:space="preserve"> bestaande uit leerlingen, ouders, buren en medewerkers </w:t>
      </w:r>
      <w:r w:rsidR="4F9B1032" w:rsidRPr="41E3624B">
        <w:rPr>
          <w:sz w:val="20"/>
          <w:szCs w:val="20"/>
        </w:rPr>
        <w:t>zijn we in</w:t>
      </w:r>
      <w:r w:rsidR="3C5EE5AA" w:rsidRPr="41E3624B">
        <w:rPr>
          <w:sz w:val="20"/>
          <w:szCs w:val="20"/>
        </w:rPr>
        <w:t xml:space="preserve"> vier </w:t>
      </w:r>
      <w:r w:rsidR="4F9B1032" w:rsidRPr="41E3624B">
        <w:rPr>
          <w:sz w:val="20"/>
          <w:szCs w:val="20"/>
        </w:rPr>
        <w:t>bij</w:t>
      </w:r>
      <w:r w:rsidR="721DA5AC" w:rsidRPr="41E3624B">
        <w:rPr>
          <w:sz w:val="20"/>
          <w:szCs w:val="20"/>
        </w:rPr>
        <w:t>eenkomsten bij</w:t>
      </w:r>
      <w:r w:rsidR="4F9B1032" w:rsidRPr="41E3624B">
        <w:rPr>
          <w:sz w:val="20"/>
          <w:szCs w:val="20"/>
        </w:rPr>
        <w:t xml:space="preserve"> elkaar gekomen om volgens de principes van </w:t>
      </w:r>
      <w:r w:rsidR="246587E8" w:rsidRPr="41E3624B">
        <w:rPr>
          <w:sz w:val="20"/>
          <w:szCs w:val="20"/>
        </w:rPr>
        <w:t>A</w:t>
      </w:r>
      <w:r w:rsidR="0F046C8A" w:rsidRPr="41E3624B">
        <w:rPr>
          <w:sz w:val="20"/>
          <w:szCs w:val="20"/>
        </w:rPr>
        <w:t>ppreciati</w:t>
      </w:r>
      <w:r w:rsidR="246587E8" w:rsidRPr="41E3624B">
        <w:rPr>
          <w:sz w:val="20"/>
          <w:szCs w:val="20"/>
        </w:rPr>
        <w:t>v</w:t>
      </w:r>
      <w:r w:rsidR="0F046C8A" w:rsidRPr="41E3624B">
        <w:rPr>
          <w:sz w:val="20"/>
          <w:szCs w:val="20"/>
        </w:rPr>
        <w:t>e</w:t>
      </w:r>
      <w:r w:rsidR="4F9B1032" w:rsidRPr="41E3624B">
        <w:rPr>
          <w:sz w:val="20"/>
          <w:szCs w:val="20"/>
        </w:rPr>
        <w:t xml:space="preserve"> </w:t>
      </w:r>
      <w:r w:rsidR="246587E8" w:rsidRPr="41E3624B">
        <w:rPr>
          <w:sz w:val="20"/>
          <w:szCs w:val="20"/>
        </w:rPr>
        <w:t>I</w:t>
      </w:r>
      <w:r w:rsidR="4F9B1032" w:rsidRPr="41E3624B">
        <w:rPr>
          <w:sz w:val="20"/>
          <w:szCs w:val="20"/>
        </w:rPr>
        <w:t>nquiry een actieonderzoek uit te voeren. Deze manier van onderzoek kenmerkt zich door vier fases: discover, dream, desi</w:t>
      </w:r>
      <w:r w:rsidR="18906AAB" w:rsidRPr="41E3624B">
        <w:rPr>
          <w:sz w:val="20"/>
          <w:szCs w:val="20"/>
        </w:rPr>
        <w:t>gn</w:t>
      </w:r>
      <w:r w:rsidR="4F9B1032" w:rsidRPr="41E3624B">
        <w:rPr>
          <w:sz w:val="20"/>
          <w:szCs w:val="20"/>
        </w:rPr>
        <w:t xml:space="preserve"> en deliver</w:t>
      </w:r>
      <w:r w:rsidR="18906AAB" w:rsidRPr="41E3624B">
        <w:rPr>
          <w:sz w:val="20"/>
          <w:szCs w:val="20"/>
        </w:rPr>
        <w:t xml:space="preserve">. </w:t>
      </w:r>
    </w:p>
    <w:p w14:paraId="66FC2D49" w14:textId="7444A82B" w:rsidR="00684AC9" w:rsidRPr="00684AC9" w:rsidRDefault="00684AC9" w:rsidP="00684AC9">
      <w:pPr>
        <w:rPr>
          <w:rFonts w:ascii="Times New Roman" w:eastAsia="Times New Roman" w:hAnsi="Times New Roman" w:cs="Times New Roman"/>
          <w:noProof/>
          <w:kern w:val="0"/>
          <w:sz w:val="20"/>
          <w:szCs w:val="20"/>
          <w:lang w:eastAsia="nl-NL"/>
          <w14:ligatures w14:val="none"/>
        </w:rPr>
      </w:pPr>
      <w:r w:rsidRPr="00684AC9">
        <w:rPr>
          <w:rFonts w:ascii="Times New Roman" w:eastAsia="Times New Roman" w:hAnsi="Times New Roman" w:cs="Times New Roman"/>
          <w:noProof/>
          <w:kern w:val="0"/>
          <w:sz w:val="20"/>
          <w:szCs w:val="20"/>
          <w:lang w:eastAsia="nl-NL"/>
          <w14:ligatures w14:val="none"/>
        </w:rPr>
        <w:drawing>
          <wp:anchor distT="0" distB="0" distL="114300" distR="114300" simplePos="0" relativeHeight="251658260" behindDoc="0" locked="0" layoutInCell="1" allowOverlap="1" wp14:anchorId="61788110" wp14:editId="29A7AC9C">
            <wp:simplePos x="0" y="0"/>
            <wp:positionH relativeFrom="column">
              <wp:posOffset>-687070</wp:posOffset>
            </wp:positionH>
            <wp:positionV relativeFrom="paragraph">
              <wp:posOffset>2540</wp:posOffset>
            </wp:positionV>
            <wp:extent cx="5026647" cy="3566160"/>
            <wp:effectExtent l="0" t="0" r="3175" b="0"/>
            <wp:wrapNone/>
            <wp:docPr id="8189719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3008" cy="3570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29C3B" w14:textId="3AC4A65D" w:rsidR="008A6618" w:rsidRDefault="008A6618" w:rsidP="008A6618">
      <w:pPr>
        <w:pStyle w:val="Normaalweb"/>
      </w:pPr>
    </w:p>
    <w:p w14:paraId="0BD31A61" w14:textId="4CD45E66" w:rsidR="00A2147B" w:rsidRDefault="00A2147B" w:rsidP="00C4323E">
      <w:pPr>
        <w:rPr>
          <w:i/>
          <w:iCs/>
          <w:color w:val="EE0000"/>
          <w:sz w:val="20"/>
          <w:szCs w:val="20"/>
        </w:rPr>
      </w:pPr>
    </w:p>
    <w:p w14:paraId="05A78E05" w14:textId="15D23265" w:rsidR="00A2147B" w:rsidRPr="00847C95" w:rsidRDefault="00A2147B" w:rsidP="00C4323E">
      <w:pPr>
        <w:rPr>
          <w:i/>
          <w:iCs/>
          <w:color w:val="EE0000"/>
          <w:sz w:val="20"/>
          <w:szCs w:val="20"/>
        </w:rPr>
      </w:pPr>
    </w:p>
    <w:p w14:paraId="22389FAD" w14:textId="0300F1C6" w:rsidR="007943B4" w:rsidRPr="007943B4" w:rsidRDefault="007943B4" w:rsidP="007943B4">
      <w:pPr>
        <w:rPr>
          <w:sz w:val="20"/>
          <w:szCs w:val="20"/>
        </w:rPr>
      </w:pPr>
    </w:p>
    <w:p w14:paraId="082873A7" w14:textId="44166FF0" w:rsidR="00082A4D" w:rsidRDefault="00082A4D" w:rsidP="00C4323E">
      <w:pPr>
        <w:rPr>
          <w:sz w:val="20"/>
          <w:szCs w:val="20"/>
        </w:rPr>
      </w:pPr>
    </w:p>
    <w:p w14:paraId="7DDB08DE" w14:textId="1D185114" w:rsidR="00A2147B" w:rsidRDefault="00A2147B" w:rsidP="00C4323E">
      <w:pPr>
        <w:rPr>
          <w:sz w:val="20"/>
          <w:szCs w:val="20"/>
        </w:rPr>
      </w:pPr>
    </w:p>
    <w:p w14:paraId="53B99E30" w14:textId="5A91AF7A" w:rsidR="00A2147B" w:rsidRDefault="00A2147B" w:rsidP="00C4323E">
      <w:pPr>
        <w:rPr>
          <w:sz w:val="20"/>
          <w:szCs w:val="20"/>
        </w:rPr>
      </w:pPr>
    </w:p>
    <w:p w14:paraId="14029B5B" w14:textId="3EE5DF0E" w:rsidR="00A2147B" w:rsidRDefault="00A2147B" w:rsidP="00C4323E">
      <w:pPr>
        <w:rPr>
          <w:sz w:val="20"/>
          <w:szCs w:val="20"/>
        </w:rPr>
      </w:pPr>
    </w:p>
    <w:p w14:paraId="24672524" w14:textId="77777777" w:rsidR="00A2147B" w:rsidRDefault="00A2147B" w:rsidP="00C4323E">
      <w:pPr>
        <w:rPr>
          <w:sz w:val="20"/>
          <w:szCs w:val="20"/>
        </w:rPr>
      </w:pPr>
    </w:p>
    <w:p w14:paraId="79ED5796" w14:textId="161ABC0B" w:rsidR="00A2147B" w:rsidRDefault="00A2147B" w:rsidP="00C4323E">
      <w:pPr>
        <w:rPr>
          <w:sz w:val="20"/>
          <w:szCs w:val="20"/>
        </w:rPr>
      </w:pPr>
    </w:p>
    <w:p w14:paraId="17FA8801" w14:textId="2877AEA7" w:rsidR="00A2147B" w:rsidRDefault="00A2147B" w:rsidP="00C4323E">
      <w:pPr>
        <w:rPr>
          <w:sz w:val="20"/>
          <w:szCs w:val="20"/>
        </w:rPr>
      </w:pPr>
    </w:p>
    <w:p w14:paraId="22292455" w14:textId="77777777" w:rsidR="00082A4D" w:rsidRDefault="00082A4D" w:rsidP="00C4323E">
      <w:pPr>
        <w:rPr>
          <w:sz w:val="20"/>
          <w:szCs w:val="20"/>
        </w:rPr>
      </w:pPr>
    </w:p>
    <w:p w14:paraId="6FCFA2DE" w14:textId="65F7ABEA" w:rsidR="008A6618" w:rsidRDefault="008A6618" w:rsidP="00C4323E">
      <w:pPr>
        <w:rPr>
          <w:sz w:val="20"/>
          <w:szCs w:val="20"/>
        </w:rPr>
      </w:pPr>
    </w:p>
    <w:p w14:paraId="4B5E26D2" w14:textId="5FF69F6A" w:rsidR="008A6618" w:rsidRDefault="00154212" w:rsidP="00C4323E">
      <w:pPr>
        <w:rPr>
          <w:sz w:val="20"/>
          <w:szCs w:val="20"/>
        </w:rPr>
      </w:pPr>
      <w:r w:rsidRPr="00646592">
        <w:rPr>
          <w:noProof/>
          <w:sz w:val="20"/>
          <w:szCs w:val="20"/>
        </w:rPr>
        <w:lastRenderedPageBreak/>
        <w:drawing>
          <wp:anchor distT="0" distB="0" distL="114300" distR="114300" simplePos="0" relativeHeight="251658258" behindDoc="1" locked="0" layoutInCell="1" allowOverlap="1" wp14:anchorId="2EE96CEB" wp14:editId="1B2A1EF7">
            <wp:simplePos x="0" y="0"/>
            <wp:positionH relativeFrom="column">
              <wp:posOffset>-473075</wp:posOffset>
            </wp:positionH>
            <wp:positionV relativeFrom="paragraph">
              <wp:posOffset>-67310</wp:posOffset>
            </wp:positionV>
            <wp:extent cx="4282440" cy="3038179"/>
            <wp:effectExtent l="0" t="0" r="3810" b="0"/>
            <wp:wrapNone/>
            <wp:docPr id="204801749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2440" cy="3038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329AB" w14:textId="475CE05C" w:rsidR="008A6618" w:rsidRDefault="008A6618" w:rsidP="00C4323E">
      <w:pPr>
        <w:rPr>
          <w:sz w:val="20"/>
          <w:szCs w:val="20"/>
        </w:rPr>
      </w:pPr>
    </w:p>
    <w:p w14:paraId="7B7C7CDE" w14:textId="5C84712C" w:rsidR="008A6618" w:rsidRDefault="008A6618" w:rsidP="00C4323E">
      <w:pPr>
        <w:rPr>
          <w:sz w:val="20"/>
          <w:szCs w:val="20"/>
        </w:rPr>
      </w:pPr>
    </w:p>
    <w:p w14:paraId="39CAC807" w14:textId="77777777" w:rsidR="008A6618" w:rsidRDefault="008A6618" w:rsidP="00C4323E">
      <w:pPr>
        <w:rPr>
          <w:sz w:val="20"/>
          <w:szCs w:val="20"/>
        </w:rPr>
      </w:pPr>
    </w:p>
    <w:p w14:paraId="4C044FE8" w14:textId="5A2A647F" w:rsidR="00646592" w:rsidRPr="00646592" w:rsidRDefault="00646592" w:rsidP="00646592">
      <w:pPr>
        <w:rPr>
          <w:sz w:val="20"/>
          <w:szCs w:val="20"/>
        </w:rPr>
      </w:pPr>
    </w:p>
    <w:p w14:paraId="4DAF5153" w14:textId="77777777" w:rsidR="008A6618" w:rsidRDefault="008A6618" w:rsidP="00C4323E">
      <w:pPr>
        <w:rPr>
          <w:sz w:val="20"/>
          <w:szCs w:val="20"/>
        </w:rPr>
      </w:pPr>
    </w:p>
    <w:p w14:paraId="10F0FCD8" w14:textId="77777777" w:rsidR="008A6618" w:rsidRDefault="008A6618" w:rsidP="00C4323E">
      <w:pPr>
        <w:rPr>
          <w:sz w:val="20"/>
          <w:szCs w:val="20"/>
        </w:rPr>
      </w:pPr>
    </w:p>
    <w:p w14:paraId="68B3C36D" w14:textId="77777777" w:rsidR="008A6618" w:rsidRDefault="008A6618" w:rsidP="00C4323E">
      <w:pPr>
        <w:rPr>
          <w:sz w:val="20"/>
          <w:szCs w:val="20"/>
        </w:rPr>
      </w:pPr>
    </w:p>
    <w:p w14:paraId="35452BE9" w14:textId="77777777" w:rsidR="008A6618" w:rsidRDefault="008A6618" w:rsidP="00C4323E">
      <w:pPr>
        <w:rPr>
          <w:sz w:val="20"/>
          <w:szCs w:val="20"/>
        </w:rPr>
      </w:pPr>
    </w:p>
    <w:p w14:paraId="07EAC866" w14:textId="77777777" w:rsidR="008A6618" w:rsidRDefault="008A6618" w:rsidP="00C4323E">
      <w:pPr>
        <w:rPr>
          <w:sz w:val="20"/>
          <w:szCs w:val="20"/>
        </w:rPr>
      </w:pPr>
    </w:p>
    <w:p w14:paraId="17FDA09E" w14:textId="2FBFAF84" w:rsidR="00C4323E" w:rsidRPr="008D66E8" w:rsidRDefault="008A6618" w:rsidP="00C4323E">
      <w:pPr>
        <w:rPr>
          <w:sz w:val="20"/>
          <w:szCs w:val="20"/>
        </w:rPr>
      </w:pPr>
      <w:r>
        <w:rPr>
          <w:sz w:val="20"/>
          <w:szCs w:val="20"/>
        </w:rPr>
        <w:t>D</w:t>
      </w:r>
      <w:r w:rsidR="00FC4AD3" w:rsidRPr="4D8B5CAB">
        <w:rPr>
          <w:sz w:val="20"/>
          <w:szCs w:val="20"/>
        </w:rPr>
        <w:t xml:space="preserve">e vraag die we onszelf stelden is: hoe kunnen we een curriculum maken waarin de werkzame ingrediënten </w:t>
      </w:r>
      <w:r w:rsidR="001A31B5" w:rsidRPr="4D8B5CAB">
        <w:rPr>
          <w:sz w:val="20"/>
          <w:szCs w:val="20"/>
        </w:rPr>
        <w:t>die taakaanvaarding en discipline bevorderen een rol spelen</w:t>
      </w:r>
      <w:r w:rsidR="0BD84829" w:rsidRPr="4D8B5CAB">
        <w:rPr>
          <w:sz w:val="20"/>
          <w:szCs w:val="20"/>
        </w:rPr>
        <w:t>?</w:t>
      </w:r>
    </w:p>
    <w:p w14:paraId="3F297BF7" w14:textId="739BA157" w:rsidR="001A31B5" w:rsidRPr="008D66E8" w:rsidRDefault="004A69BE" w:rsidP="00C4323E">
      <w:pPr>
        <w:rPr>
          <w:sz w:val="20"/>
          <w:szCs w:val="20"/>
        </w:rPr>
      </w:pPr>
      <w:r>
        <w:rPr>
          <w:noProof/>
        </w:rPr>
        <w:drawing>
          <wp:anchor distT="0" distB="0" distL="114300" distR="114300" simplePos="0" relativeHeight="251658242" behindDoc="0" locked="0" layoutInCell="1" allowOverlap="1" wp14:anchorId="1D54C28F" wp14:editId="3BC3993A">
            <wp:simplePos x="0" y="0"/>
            <wp:positionH relativeFrom="column">
              <wp:posOffset>-271780</wp:posOffset>
            </wp:positionH>
            <wp:positionV relativeFrom="paragraph">
              <wp:posOffset>454661</wp:posOffset>
            </wp:positionV>
            <wp:extent cx="3899535" cy="2120845"/>
            <wp:effectExtent l="0" t="0" r="5715" b="0"/>
            <wp:wrapNone/>
            <wp:docPr id="3" name="Afbeelding 2" descr="Het curriculaire spinnenweb: het leerplan -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curriculaire spinnenweb: het leerplan - S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9535" cy="212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1B5" w:rsidRPr="76461298">
        <w:rPr>
          <w:sz w:val="20"/>
          <w:szCs w:val="20"/>
        </w:rPr>
        <w:t>We lieten onze activiteiten afspelen rondom de curriculumspin van Van den Akker (20</w:t>
      </w:r>
      <w:r w:rsidR="75992ECB" w:rsidRPr="76461298">
        <w:rPr>
          <w:sz w:val="20"/>
          <w:szCs w:val="20"/>
        </w:rPr>
        <w:t>03</w:t>
      </w:r>
      <w:r w:rsidR="001A31B5" w:rsidRPr="76461298">
        <w:rPr>
          <w:sz w:val="20"/>
          <w:szCs w:val="20"/>
        </w:rPr>
        <w:t>) die je hieronder afgebeeld ziet.</w:t>
      </w:r>
    </w:p>
    <w:p w14:paraId="1731EA6C" w14:textId="71F58927" w:rsidR="001A31B5" w:rsidRDefault="001A31B5" w:rsidP="00C4323E"/>
    <w:p w14:paraId="56C7966E" w14:textId="1DF2C296" w:rsidR="00C4323E" w:rsidRPr="00C4323E" w:rsidRDefault="00C4323E" w:rsidP="00C4323E"/>
    <w:p w14:paraId="4E7D952F" w14:textId="79C996CF" w:rsidR="00B711BD" w:rsidRDefault="00B711BD" w:rsidP="00B711BD"/>
    <w:p w14:paraId="66B780DE" w14:textId="77777777" w:rsidR="00B711BD" w:rsidRDefault="00B711BD" w:rsidP="00B711BD"/>
    <w:p w14:paraId="7857347C" w14:textId="0A4E9AE6" w:rsidR="00B711BD" w:rsidRDefault="00B711BD" w:rsidP="00B711BD"/>
    <w:p w14:paraId="4F839E41" w14:textId="77777777" w:rsidR="00B711BD" w:rsidRDefault="00B711BD" w:rsidP="00B711BD"/>
    <w:p w14:paraId="6E435D0A" w14:textId="346905DC" w:rsidR="00517D09" w:rsidRDefault="009E0FB9" w:rsidP="00B711BD">
      <w:pPr>
        <w:rPr>
          <w:sz w:val="20"/>
          <w:szCs w:val="20"/>
        </w:rPr>
      </w:pPr>
      <w:r w:rsidRPr="00720955">
        <w:rPr>
          <w:sz w:val="20"/>
          <w:szCs w:val="20"/>
        </w:rPr>
        <w:lastRenderedPageBreak/>
        <w:t>Aansluitend hebben we de schooleigen ker</w:t>
      </w:r>
      <w:r w:rsidR="00517D09" w:rsidRPr="00720955">
        <w:rPr>
          <w:sz w:val="20"/>
          <w:szCs w:val="20"/>
        </w:rPr>
        <w:t>n</w:t>
      </w:r>
      <w:r w:rsidRPr="00720955">
        <w:rPr>
          <w:sz w:val="20"/>
          <w:szCs w:val="20"/>
        </w:rPr>
        <w:t xml:space="preserve">doelen geformuleerd die </w:t>
      </w:r>
      <w:r w:rsidR="00517D09" w:rsidRPr="00720955">
        <w:rPr>
          <w:sz w:val="20"/>
          <w:szCs w:val="20"/>
        </w:rPr>
        <w:t>naar het voorbeeld van de actualisatie van de kerndoelen kunnen worden gebruikt om de schooleigen leerdoelen te formuleren.</w:t>
      </w:r>
    </w:p>
    <w:p w14:paraId="35F1FA2B" w14:textId="135E2AE3" w:rsidR="008A390E" w:rsidRDefault="008A6618" w:rsidP="00B711BD">
      <w:pPr>
        <w:rPr>
          <w:sz w:val="20"/>
          <w:szCs w:val="20"/>
        </w:rPr>
      </w:pPr>
      <w:r>
        <w:rPr>
          <w:noProof/>
          <w:sz w:val="20"/>
          <w:szCs w:val="20"/>
        </w:rPr>
        <w:drawing>
          <wp:anchor distT="0" distB="0" distL="114300" distR="114300" simplePos="0" relativeHeight="251658243" behindDoc="0" locked="0" layoutInCell="1" allowOverlap="1" wp14:anchorId="05B2523A" wp14:editId="11263566">
            <wp:simplePos x="0" y="0"/>
            <wp:positionH relativeFrom="column">
              <wp:posOffset>-583438</wp:posOffset>
            </wp:positionH>
            <wp:positionV relativeFrom="paragraph">
              <wp:posOffset>33274</wp:posOffset>
            </wp:positionV>
            <wp:extent cx="4871085" cy="3995976"/>
            <wp:effectExtent l="0" t="0" r="5715" b="5080"/>
            <wp:wrapNone/>
            <wp:docPr id="195903177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1085" cy="3995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CFD26" w14:textId="4EAB0EA8" w:rsidR="008A390E" w:rsidRPr="00720955" w:rsidRDefault="008A390E" w:rsidP="00B711BD">
      <w:pPr>
        <w:rPr>
          <w:sz w:val="20"/>
          <w:szCs w:val="20"/>
        </w:rPr>
      </w:pPr>
    </w:p>
    <w:p w14:paraId="494492B6" w14:textId="3CD08FDD" w:rsidR="009818FA" w:rsidRDefault="00517D09" w:rsidP="009818FA">
      <w:pPr>
        <w:pStyle w:val="Normaalweb"/>
      </w:pPr>
      <w:r>
        <w:br w:type="page"/>
      </w:r>
    </w:p>
    <w:p w14:paraId="4CFFD6D1" w14:textId="0B20F719" w:rsidR="00B711BD" w:rsidRDefault="00B711BD" w:rsidP="00B711BD">
      <w:pPr>
        <w:pStyle w:val="Kop1"/>
      </w:pPr>
      <w:bookmarkStart w:id="2" w:name="_Toc231971779"/>
      <w:r>
        <w:lastRenderedPageBreak/>
        <w:t>Karakteristiek</w:t>
      </w:r>
      <w:bookmarkEnd w:id="2"/>
    </w:p>
    <w:p w14:paraId="2ACABE3E" w14:textId="4357E019" w:rsidR="00B711BD" w:rsidRPr="00720955" w:rsidRDefault="00B711BD">
      <w:pPr>
        <w:rPr>
          <w:b/>
          <w:bCs/>
          <w:i/>
          <w:iCs/>
          <w:sz w:val="40"/>
          <w:szCs w:val="40"/>
        </w:rPr>
      </w:pPr>
      <w:r w:rsidRPr="00720955">
        <w:rPr>
          <w:b/>
          <w:bCs/>
          <w:i/>
          <w:iCs/>
          <w:sz w:val="40"/>
          <w:szCs w:val="40"/>
        </w:rPr>
        <w:t>Taakaanvaarding en discipline</w:t>
      </w:r>
    </w:p>
    <w:p w14:paraId="5D34E5C5" w14:textId="5244555F" w:rsidR="00D3335E" w:rsidRPr="00D3335E" w:rsidRDefault="00D3335E" w:rsidP="00C02838">
      <w:pPr>
        <w:pStyle w:val="Kop2"/>
      </w:pPr>
      <w:bookmarkStart w:id="3" w:name="_Toc231971780"/>
      <w:r w:rsidRPr="00D3335E">
        <w:t>Kenmerken van het leergebied</w:t>
      </w:r>
      <w:bookmarkEnd w:id="3"/>
    </w:p>
    <w:p w14:paraId="70E48F1D" w14:textId="657A8B16" w:rsidR="00D3335E" w:rsidRPr="00720955" w:rsidRDefault="00D3335E">
      <w:pPr>
        <w:rPr>
          <w:sz w:val="20"/>
          <w:szCs w:val="20"/>
        </w:rPr>
      </w:pPr>
      <w:r w:rsidRPr="00720955">
        <w:rPr>
          <w:sz w:val="20"/>
          <w:szCs w:val="20"/>
        </w:rPr>
        <w:t xml:space="preserve">In het leergebied taakaanvaarding en discipline worden leerlingen gestimuleerd om zich te ontwikkelen </w:t>
      </w:r>
      <w:r w:rsidR="003323DC">
        <w:rPr>
          <w:sz w:val="20"/>
          <w:szCs w:val="20"/>
        </w:rPr>
        <w:t xml:space="preserve">tot </w:t>
      </w:r>
      <w:r w:rsidRPr="00720955">
        <w:rPr>
          <w:sz w:val="20"/>
          <w:szCs w:val="20"/>
        </w:rPr>
        <w:t>de bouwers van de toekomst die hun creativiteit, denkvermogen en talenten gedisciplineerd kunnen inzetten, ook als de taak in eerste instantie niet uitnodigt om dat te doen.</w:t>
      </w:r>
    </w:p>
    <w:p w14:paraId="45959EF9" w14:textId="6C56B9C1" w:rsidR="00D3335E" w:rsidRDefault="00D3335E">
      <w:pPr>
        <w:rPr>
          <w:sz w:val="20"/>
          <w:szCs w:val="20"/>
        </w:rPr>
      </w:pPr>
      <w:r w:rsidRPr="00720955">
        <w:rPr>
          <w:sz w:val="20"/>
          <w:szCs w:val="20"/>
        </w:rPr>
        <w:t>Leerlingen ontwikkelen in het leergebied taakaanvaarding en discipline een geheel aan kennis, vaardigheden en houdingen op het gebied van zelfinzicht, zelfsturing en doorzettingsvermogen.</w:t>
      </w:r>
    </w:p>
    <w:p w14:paraId="07DAEB80" w14:textId="2BF374C4" w:rsidR="00A2147B" w:rsidRPr="00720955" w:rsidRDefault="00A2147B">
      <w:pPr>
        <w:rPr>
          <w:sz w:val="20"/>
          <w:szCs w:val="20"/>
        </w:rPr>
      </w:pPr>
      <w:r>
        <w:rPr>
          <w:sz w:val="20"/>
          <w:szCs w:val="20"/>
        </w:rPr>
        <w:t xml:space="preserve">Binnen het </w:t>
      </w:r>
      <w:r w:rsidRPr="00A2147B">
        <w:rPr>
          <w:b/>
          <w:bCs/>
          <w:sz w:val="20"/>
          <w:szCs w:val="20"/>
        </w:rPr>
        <w:t>overkoepelende domein</w:t>
      </w:r>
      <w:r w:rsidR="000971AE">
        <w:rPr>
          <w:b/>
          <w:bCs/>
          <w:sz w:val="20"/>
          <w:szCs w:val="20"/>
        </w:rPr>
        <w:t xml:space="preserve"> </w:t>
      </w:r>
      <w:r w:rsidR="000971AE" w:rsidRPr="000971AE">
        <w:rPr>
          <w:sz w:val="20"/>
          <w:szCs w:val="20"/>
        </w:rPr>
        <w:t>stimuleert de school de taakaanvaarding en discipline van de leerlingen</w:t>
      </w:r>
      <w:r w:rsidR="00F17D5C">
        <w:rPr>
          <w:sz w:val="20"/>
          <w:szCs w:val="20"/>
        </w:rPr>
        <w:t xml:space="preserve"> door het zorgen voor een rijke leeromgeving, </w:t>
      </w:r>
      <w:r w:rsidR="007C0BB0">
        <w:rPr>
          <w:sz w:val="20"/>
          <w:szCs w:val="20"/>
        </w:rPr>
        <w:t>het stimuleren van taakaanvaarding en discipline in alle vakken en</w:t>
      </w:r>
      <w:r w:rsidR="00A544E0">
        <w:rPr>
          <w:sz w:val="20"/>
          <w:szCs w:val="20"/>
        </w:rPr>
        <w:t xml:space="preserve"> zorgt dat de leerling leert denken buiten de gebaande paden.</w:t>
      </w:r>
    </w:p>
    <w:p w14:paraId="0F0A83DB" w14:textId="0A9EEFD5" w:rsidR="00D3335E" w:rsidRPr="00720955" w:rsidRDefault="00D3335E">
      <w:pPr>
        <w:rPr>
          <w:sz w:val="20"/>
          <w:szCs w:val="20"/>
        </w:rPr>
      </w:pPr>
      <w:r w:rsidRPr="00720955">
        <w:rPr>
          <w:sz w:val="20"/>
          <w:szCs w:val="20"/>
        </w:rPr>
        <w:t xml:space="preserve">Binnen het </w:t>
      </w:r>
      <w:r w:rsidRPr="00A2147B">
        <w:rPr>
          <w:b/>
          <w:bCs/>
          <w:sz w:val="20"/>
          <w:szCs w:val="20"/>
        </w:rPr>
        <w:t>domein zelfinzicht</w:t>
      </w:r>
      <w:r w:rsidRPr="00720955">
        <w:rPr>
          <w:sz w:val="20"/>
          <w:szCs w:val="20"/>
        </w:rPr>
        <w:t xml:space="preserve"> leren leerlingen over wat ze helpt om aan de slag te gaan. Ze leren op een creatieve manier met de taak om te gaan, ze leren van hun fouten en gaan op zoek naar hun eigen stijl en voorkeuren.</w:t>
      </w:r>
    </w:p>
    <w:p w14:paraId="1B582A99" w14:textId="172004CE" w:rsidR="00D3335E" w:rsidRPr="00720955" w:rsidRDefault="00D3335E">
      <w:pPr>
        <w:rPr>
          <w:sz w:val="20"/>
          <w:szCs w:val="20"/>
        </w:rPr>
      </w:pPr>
      <w:r w:rsidRPr="00720955">
        <w:rPr>
          <w:sz w:val="20"/>
          <w:szCs w:val="20"/>
        </w:rPr>
        <w:t xml:space="preserve">Binnen het </w:t>
      </w:r>
      <w:r w:rsidRPr="00A2147B">
        <w:rPr>
          <w:b/>
          <w:bCs/>
          <w:sz w:val="20"/>
          <w:szCs w:val="20"/>
        </w:rPr>
        <w:t>domein zelfsturing</w:t>
      </w:r>
      <w:r w:rsidRPr="00720955">
        <w:rPr>
          <w:sz w:val="20"/>
          <w:szCs w:val="20"/>
        </w:rPr>
        <w:t xml:space="preserve"> leren leerlingen hoe ze om tot een resultaat te komen de hulp van anderen passend kunnen inzetten om zichzelf in de gewenste richting te sturen. </w:t>
      </w:r>
    </w:p>
    <w:p w14:paraId="37822A50" w14:textId="49370E0C" w:rsidR="00D3335E" w:rsidRPr="00720955" w:rsidRDefault="00D3335E">
      <w:pPr>
        <w:rPr>
          <w:sz w:val="20"/>
          <w:szCs w:val="20"/>
        </w:rPr>
      </w:pPr>
      <w:r w:rsidRPr="00720955">
        <w:rPr>
          <w:sz w:val="20"/>
          <w:szCs w:val="20"/>
        </w:rPr>
        <w:t xml:space="preserve">Binnen het </w:t>
      </w:r>
      <w:r w:rsidR="00A2147B" w:rsidRPr="00A2147B">
        <w:rPr>
          <w:b/>
          <w:bCs/>
          <w:sz w:val="20"/>
          <w:szCs w:val="20"/>
        </w:rPr>
        <w:t xml:space="preserve">domein </w:t>
      </w:r>
      <w:r w:rsidRPr="00A2147B">
        <w:rPr>
          <w:b/>
          <w:bCs/>
          <w:sz w:val="20"/>
          <w:szCs w:val="20"/>
        </w:rPr>
        <w:t>doorzettingsvermogen</w:t>
      </w:r>
      <w:r w:rsidRPr="00720955">
        <w:rPr>
          <w:sz w:val="20"/>
          <w:szCs w:val="20"/>
        </w:rPr>
        <w:t xml:space="preserve"> doen leerlingen via een variatie aan werkvormen ervaring op met het doorzetten als </w:t>
      </w:r>
      <w:r w:rsidRPr="00720955">
        <w:rPr>
          <w:sz w:val="20"/>
          <w:szCs w:val="20"/>
        </w:rPr>
        <w:lastRenderedPageBreak/>
        <w:t>het moeilijk wordt. Ze leren wat er nodig is om iets af te maken en welke voldoening het afronden van de taak kan geven.</w:t>
      </w:r>
    </w:p>
    <w:p w14:paraId="7F488A75" w14:textId="106E366D" w:rsidR="00D3335E" w:rsidRDefault="00D3335E" w:rsidP="00C02838">
      <w:pPr>
        <w:pStyle w:val="Kop2"/>
      </w:pPr>
      <w:bookmarkStart w:id="4" w:name="_Toc231971781"/>
      <w:r w:rsidRPr="00D3335E">
        <w:t>Samenhang binnen het leergebied</w:t>
      </w:r>
      <w:bookmarkEnd w:id="4"/>
    </w:p>
    <w:p w14:paraId="059EFCC2" w14:textId="194CCDE8" w:rsidR="00A0270E" w:rsidRPr="004E1208" w:rsidRDefault="00A0270E">
      <w:pPr>
        <w:rPr>
          <w:sz w:val="20"/>
          <w:szCs w:val="20"/>
        </w:rPr>
      </w:pPr>
      <w:r w:rsidRPr="004E1208">
        <w:rPr>
          <w:sz w:val="20"/>
          <w:szCs w:val="20"/>
        </w:rPr>
        <w:t>In een te ontwikkelen doorlopende leerlijn verwerven leerlingen kennis, vaardigheden en houdingen binnen de drie domeinen zelfinzicht, zelfsturing en doorzettingsvermogen.</w:t>
      </w:r>
    </w:p>
    <w:p w14:paraId="0F768B29" w14:textId="15598DBC" w:rsidR="00A0270E" w:rsidRPr="004E1208" w:rsidRDefault="00A0270E">
      <w:pPr>
        <w:rPr>
          <w:sz w:val="20"/>
          <w:szCs w:val="20"/>
        </w:rPr>
      </w:pPr>
      <w:r w:rsidRPr="004E1208">
        <w:rPr>
          <w:sz w:val="20"/>
          <w:szCs w:val="20"/>
        </w:rPr>
        <w:t xml:space="preserve">In elke fase van het leerproces is er sprake van een combinatie van verwerving en verdieping. </w:t>
      </w:r>
    </w:p>
    <w:p w14:paraId="0E514C2D" w14:textId="4875266F" w:rsidR="00A0270E" w:rsidRPr="004E1208" w:rsidRDefault="00A0270E">
      <w:pPr>
        <w:rPr>
          <w:sz w:val="20"/>
          <w:szCs w:val="20"/>
        </w:rPr>
      </w:pPr>
      <w:r w:rsidRPr="004E1208">
        <w:rPr>
          <w:sz w:val="20"/>
          <w:szCs w:val="20"/>
        </w:rPr>
        <w:t>Hoewel de kennis, vaardigheden en houdingen in afzonderlijke kerndoelen word</w:t>
      </w:r>
      <w:r w:rsidR="003323DC">
        <w:rPr>
          <w:sz w:val="20"/>
          <w:szCs w:val="20"/>
        </w:rPr>
        <w:t>en</w:t>
      </w:r>
      <w:r w:rsidRPr="004E1208">
        <w:rPr>
          <w:sz w:val="20"/>
          <w:szCs w:val="20"/>
        </w:rPr>
        <w:t xml:space="preserve"> beschreven, beïnvloeden en versterken de inhouden uit de domeinen el</w:t>
      </w:r>
      <w:r w:rsidR="004E1208" w:rsidRPr="004E1208">
        <w:rPr>
          <w:sz w:val="20"/>
          <w:szCs w:val="20"/>
        </w:rPr>
        <w:t>k</w:t>
      </w:r>
      <w:r w:rsidRPr="004E1208">
        <w:rPr>
          <w:sz w:val="20"/>
          <w:szCs w:val="20"/>
        </w:rPr>
        <w:t xml:space="preserve">aar. </w:t>
      </w:r>
    </w:p>
    <w:p w14:paraId="02008CC9" w14:textId="3C0DF64A" w:rsidR="00A0270E" w:rsidRDefault="00A0270E" w:rsidP="00C02838">
      <w:pPr>
        <w:pStyle w:val="Kop2"/>
      </w:pPr>
      <w:bookmarkStart w:id="5" w:name="_Toc231971782"/>
      <w:r w:rsidRPr="00A0270E">
        <w:t>Samenhang met andere leergebieden</w:t>
      </w:r>
      <w:bookmarkEnd w:id="5"/>
    </w:p>
    <w:p w14:paraId="3B269C11" w14:textId="3D08AC1F" w:rsidR="00A0270E" w:rsidRPr="004E1208" w:rsidRDefault="00A0270E">
      <w:pPr>
        <w:rPr>
          <w:sz w:val="20"/>
          <w:szCs w:val="20"/>
        </w:rPr>
      </w:pPr>
      <w:r w:rsidRPr="004E1208">
        <w:rPr>
          <w:sz w:val="20"/>
          <w:szCs w:val="20"/>
        </w:rPr>
        <w:t xml:space="preserve">Bij alle vakken werken leerlingen aan hun taakaanvaarding-en-discipline-competenties. Zelfinzicht, zelfsturing en doorzettingsvermogen zijn nodig om tot leren te komen en zijn daarnaast fijn voor het leven na de middelbare school. Vanuit de montessorigedachte heeft de school daarin een opvoedende taak. </w:t>
      </w:r>
    </w:p>
    <w:p w14:paraId="04999CB0" w14:textId="1D85A8C5" w:rsidR="00C02838" w:rsidRDefault="00C02838">
      <w:r>
        <w:br w:type="page"/>
      </w:r>
    </w:p>
    <w:p w14:paraId="3FE123D6" w14:textId="7BC875D0" w:rsidR="00D544D7" w:rsidRDefault="00D544D7">
      <w:r>
        <w:rPr>
          <w:noProof/>
        </w:rPr>
        <w:lastRenderedPageBreak/>
        <w:drawing>
          <wp:anchor distT="0" distB="0" distL="114300" distR="114300" simplePos="0" relativeHeight="251658244" behindDoc="0" locked="0" layoutInCell="1" allowOverlap="1" wp14:anchorId="587EAB63" wp14:editId="2A1AB4D2">
            <wp:simplePos x="0" y="0"/>
            <wp:positionH relativeFrom="column">
              <wp:posOffset>-810895</wp:posOffset>
            </wp:positionH>
            <wp:positionV relativeFrom="paragraph">
              <wp:posOffset>-27128</wp:posOffset>
            </wp:positionV>
            <wp:extent cx="5071110" cy="5532120"/>
            <wp:effectExtent l="0" t="0" r="0" b="0"/>
            <wp:wrapNone/>
            <wp:docPr id="16141839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1110" cy="553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51675" w14:textId="04CE3848" w:rsidR="00D544D7" w:rsidRDefault="00D544D7"/>
    <w:p w14:paraId="547E15CD" w14:textId="2F085904" w:rsidR="00D544D7" w:rsidRDefault="00D544D7"/>
    <w:p w14:paraId="0A598120" w14:textId="60C5597C" w:rsidR="00D544D7" w:rsidRDefault="00D544D7"/>
    <w:p w14:paraId="0BB0AAC7" w14:textId="2912C398" w:rsidR="00D544D7" w:rsidRDefault="00D544D7"/>
    <w:p w14:paraId="55553383" w14:textId="77777777" w:rsidR="00D544D7" w:rsidRDefault="00D544D7"/>
    <w:p w14:paraId="4C7DF097" w14:textId="77777777" w:rsidR="00D544D7" w:rsidRDefault="00D544D7"/>
    <w:p w14:paraId="63F39909" w14:textId="77777777" w:rsidR="00D544D7" w:rsidRDefault="00D544D7"/>
    <w:p w14:paraId="669C80DE" w14:textId="77777777" w:rsidR="00D544D7" w:rsidRDefault="00D544D7"/>
    <w:p w14:paraId="39074D31" w14:textId="77777777" w:rsidR="00D544D7" w:rsidRDefault="00D544D7"/>
    <w:p w14:paraId="13C2AAB6" w14:textId="77777777" w:rsidR="00D544D7" w:rsidRDefault="00D544D7"/>
    <w:p w14:paraId="77232FEC" w14:textId="77777777" w:rsidR="00D544D7" w:rsidRDefault="00D544D7"/>
    <w:p w14:paraId="1593CD09" w14:textId="77777777" w:rsidR="00D544D7" w:rsidRDefault="00D544D7"/>
    <w:p w14:paraId="3177AD4F" w14:textId="77777777" w:rsidR="00D544D7" w:rsidRDefault="00D544D7"/>
    <w:p w14:paraId="1F82EA7E" w14:textId="77777777" w:rsidR="00D544D7" w:rsidRDefault="00D544D7"/>
    <w:p w14:paraId="1F087483" w14:textId="77777777" w:rsidR="00D544D7" w:rsidRDefault="00D544D7"/>
    <w:p w14:paraId="3054FB3F" w14:textId="78533559" w:rsidR="008D7FEE" w:rsidRPr="008D7FEE" w:rsidRDefault="008A6618" w:rsidP="008D7FEE">
      <w:pPr>
        <w:pStyle w:val="Kop1"/>
      </w:pPr>
      <w:bookmarkStart w:id="6" w:name="_Toc231971783"/>
      <w:r>
        <w:rPr>
          <w:noProof/>
        </w:rPr>
        <w:lastRenderedPageBreak/>
        <w:drawing>
          <wp:anchor distT="0" distB="0" distL="114300" distR="114300" simplePos="0" relativeHeight="251658245" behindDoc="0" locked="0" layoutInCell="1" allowOverlap="1" wp14:anchorId="32DD9F74" wp14:editId="2D1CFB8D">
            <wp:simplePos x="0" y="0"/>
            <wp:positionH relativeFrom="column">
              <wp:posOffset>-337693</wp:posOffset>
            </wp:positionH>
            <wp:positionV relativeFrom="paragraph">
              <wp:posOffset>311584</wp:posOffset>
            </wp:positionV>
            <wp:extent cx="4105656" cy="5805909"/>
            <wp:effectExtent l="0" t="0" r="9525" b="4445"/>
            <wp:wrapNone/>
            <wp:docPr id="80983220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5656" cy="5805909"/>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38">
        <w:t>De kerndoelen</w:t>
      </w:r>
      <w:bookmarkEnd w:id="6"/>
    </w:p>
    <w:p w14:paraId="56F25657" w14:textId="35F0F77D" w:rsidR="00A0270E" w:rsidRDefault="00A0270E" w:rsidP="76461298">
      <w:pPr>
        <w:rPr>
          <w:b/>
          <w:bCs/>
        </w:rPr>
      </w:pPr>
      <w:r w:rsidRPr="76461298">
        <w:rPr>
          <w:b/>
          <w:bCs/>
        </w:rPr>
        <w:t>Overkoepelend</w:t>
      </w:r>
    </w:p>
    <w:p w14:paraId="49EF692E" w14:textId="4000E126" w:rsidR="008A6618" w:rsidRPr="008A6618" w:rsidRDefault="008A6618" w:rsidP="008A6618"/>
    <w:p w14:paraId="7B217E67" w14:textId="41846EA2" w:rsidR="00A0270E" w:rsidRDefault="00A0270E" w:rsidP="00EC3407">
      <w:pPr>
        <w:pStyle w:val="Kop2"/>
      </w:pPr>
      <w:bookmarkStart w:id="7" w:name="_Toc231971784"/>
      <w:r>
        <w:t>Kerndoel 1 De school stimuleert taakaanvaarding en discipline van de leerlingen</w:t>
      </w:r>
      <w:bookmarkEnd w:id="7"/>
    </w:p>
    <w:p w14:paraId="152FA90D" w14:textId="5C8FFE87" w:rsidR="00A40B21" w:rsidRDefault="00A40B21"/>
    <w:p w14:paraId="74C913B6" w14:textId="5CD715F6" w:rsidR="00A40B21" w:rsidRDefault="00A0270E" w:rsidP="00EC3407">
      <w:pPr>
        <w:pStyle w:val="Kop3"/>
      </w:pPr>
      <w:bookmarkStart w:id="8" w:name="_Toc231971785"/>
      <w:r>
        <w:t>1A De school zorgt voor een rijke leerruimte waar leerlingen kunnen ervaren</w:t>
      </w:r>
      <w:r w:rsidR="00A40B21">
        <w:t>, zowel binnen als buiten de school</w:t>
      </w:r>
      <w:r w:rsidR="00B711BD">
        <w:t>.</w:t>
      </w:r>
      <w:bookmarkEnd w:id="8"/>
    </w:p>
    <w:p w14:paraId="22BB5E4A" w14:textId="3DB8EEFB" w:rsidR="114C1D55" w:rsidRDefault="114C1D55" w:rsidP="114C1D55">
      <w:pPr>
        <w:pStyle w:val="Lijstalinea"/>
        <w:rPr>
          <w:sz w:val="20"/>
          <w:szCs w:val="20"/>
        </w:rPr>
      </w:pPr>
    </w:p>
    <w:p w14:paraId="271DDB6D" w14:textId="4703FFF3" w:rsidR="00A0270E" w:rsidRDefault="00A0270E" w:rsidP="00EC3407">
      <w:pPr>
        <w:pStyle w:val="Kop3"/>
      </w:pPr>
      <w:bookmarkStart w:id="9" w:name="_Toc231971786"/>
      <w:r>
        <w:t xml:space="preserve">1B De school stimuleert taakaanvaarding en discipline in alle </w:t>
      </w:r>
      <w:r w:rsidR="166D09C1">
        <w:t>vakken</w:t>
      </w:r>
      <w:r w:rsidR="00B711BD">
        <w:t>.</w:t>
      </w:r>
      <w:bookmarkEnd w:id="9"/>
    </w:p>
    <w:p w14:paraId="0DC89E13" w14:textId="77777777" w:rsidR="00EC3407" w:rsidRPr="00EC3407" w:rsidRDefault="00EC3407" w:rsidP="00EC3407"/>
    <w:p w14:paraId="424DE53A" w14:textId="12B25211" w:rsidR="003A7413" w:rsidRDefault="00B711BD" w:rsidP="003A7413">
      <w:pPr>
        <w:pStyle w:val="Kop3"/>
      </w:pPr>
      <w:bookmarkStart w:id="10" w:name="_Toc231971787"/>
      <w:r>
        <w:t>1C De school zorgt dat de leerlingen leren denken buiten de gebaande paden.</w:t>
      </w:r>
      <w:bookmarkEnd w:id="10"/>
    </w:p>
    <w:p w14:paraId="3FDC7323" w14:textId="77777777" w:rsidR="00A52703" w:rsidRDefault="00A52703"/>
    <w:p w14:paraId="5D141BAA" w14:textId="0F9F60E1" w:rsidR="009211FA" w:rsidRDefault="009211FA" w:rsidP="009211FA">
      <w:pPr>
        <w:pStyle w:val="Normaalweb"/>
      </w:pPr>
    </w:p>
    <w:p w14:paraId="593405AB" w14:textId="77777777" w:rsidR="009211FA" w:rsidRDefault="009211FA" w:rsidP="009211FA">
      <w:pPr>
        <w:pStyle w:val="Normaalweb"/>
      </w:pPr>
    </w:p>
    <w:p w14:paraId="00FF2C1C" w14:textId="2CEB7E99" w:rsidR="00094E4F" w:rsidRDefault="007943B4" w:rsidP="00094E4F">
      <w:pPr>
        <w:pStyle w:val="Normaalweb"/>
      </w:pPr>
      <w:r w:rsidRPr="007943B4">
        <w:rPr>
          <w:noProof/>
        </w:rPr>
        <w:lastRenderedPageBreak/>
        <w:drawing>
          <wp:anchor distT="0" distB="0" distL="114300" distR="114300" simplePos="0" relativeHeight="251658259" behindDoc="0" locked="0" layoutInCell="1" allowOverlap="1" wp14:anchorId="5308DBB7" wp14:editId="45BACB6B">
            <wp:simplePos x="0" y="0"/>
            <wp:positionH relativeFrom="column">
              <wp:posOffset>-458470</wp:posOffset>
            </wp:positionH>
            <wp:positionV relativeFrom="paragraph">
              <wp:posOffset>-16510</wp:posOffset>
            </wp:positionV>
            <wp:extent cx="4274820" cy="6044771"/>
            <wp:effectExtent l="0" t="0" r="0" b="0"/>
            <wp:wrapNone/>
            <wp:docPr id="194894996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4820" cy="6044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1ECC6" w14:textId="32E8ED7C" w:rsidR="007943B4" w:rsidRPr="007943B4" w:rsidRDefault="007943B4" w:rsidP="007943B4">
      <w:pPr>
        <w:pStyle w:val="Normaalweb"/>
      </w:pPr>
    </w:p>
    <w:p w14:paraId="58FCB7CA" w14:textId="051FBBA8" w:rsidR="009211FA" w:rsidRDefault="009211FA" w:rsidP="009211FA">
      <w:pPr>
        <w:pStyle w:val="Normaalweb"/>
      </w:pPr>
    </w:p>
    <w:p w14:paraId="701D862C" w14:textId="5527F413" w:rsidR="00A0270E" w:rsidRPr="00FF43C0" w:rsidRDefault="00A0270E">
      <w:pPr>
        <w:rPr>
          <w:b/>
          <w:bCs/>
        </w:rPr>
      </w:pPr>
      <w:r w:rsidRPr="00FF43C0">
        <w:rPr>
          <w:b/>
          <w:bCs/>
        </w:rPr>
        <w:t>Zelfinzicht</w:t>
      </w:r>
    </w:p>
    <w:p w14:paraId="79705AF9" w14:textId="6A644D42" w:rsidR="00FF43C0" w:rsidRDefault="00A0270E" w:rsidP="00EC3407">
      <w:pPr>
        <w:pStyle w:val="Kop2"/>
      </w:pPr>
      <w:bookmarkStart w:id="11" w:name="_Toc231971788"/>
      <w:r w:rsidRPr="00EC3407">
        <w:t>Kerndoel 2</w:t>
      </w:r>
      <w:r w:rsidR="00FF43C0" w:rsidRPr="00EC3407">
        <w:t xml:space="preserve"> De leerling begrijpt de processen die een rol spelen bij taakaanvaarding en discipline</w:t>
      </w:r>
      <w:r w:rsidR="00B711BD" w:rsidRPr="00EC3407">
        <w:t>.</w:t>
      </w:r>
      <w:bookmarkEnd w:id="11"/>
    </w:p>
    <w:p w14:paraId="2F0382BC" w14:textId="151E3DD6" w:rsidR="009211FA" w:rsidRPr="009211FA" w:rsidRDefault="009211FA" w:rsidP="009211FA"/>
    <w:p w14:paraId="6B577993" w14:textId="6A2FD77D" w:rsidR="00FF43C0" w:rsidRDefault="00FF43C0" w:rsidP="00EC3407">
      <w:pPr>
        <w:pStyle w:val="Kop3"/>
      </w:pPr>
      <w:bookmarkStart w:id="12" w:name="_Toc231971789"/>
      <w:r>
        <w:t>2A De leerling toont begrip van de processen die spelen bij taakaanvaarding en discipline</w:t>
      </w:r>
      <w:r w:rsidR="00B711BD">
        <w:t>.</w:t>
      </w:r>
      <w:bookmarkEnd w:id="12"/>
    </w:p>
    <w:p w14:paraId="54EA903A" w14:textId="77777777" w:rsidR="009211FA" w:rsidRPr="009211FA" w:rsidRDefault="009211FA" w:rsidP="009211FA"/>
    <w:p w14:paraId="3C81F69D" w14:textId="185443D1" w:rsidR="00FF43C0" w:rsidRDefault="00FF43C0" w:rsidP="00EC3407">
      <w:pPr>
        <w:pStyle w:val="Kop3"/>
      </w:pPr>
      <w:bookmarkStart w:id="13" w:name="_Toc231971790"/>
      <w:r>
        <w:t>2B De leerling evalueert en reflecteert op zijn leerproces rondom taakaanvaarding en discipline</w:t>
      </w:r>
      <w:r w:rsidR="00B711BD">
        <w:t>.</w:t>
      </w:r>
      <w:bookmarkEnd w:id="13"/>
    </w:p>
    <w:p w14:paraId="6D222C81" w14:textId="3A763667" w:rsidR="009211FA" w:rsidRPr="009211FA" w:rsidRDefault="009211FA" w:rsidP="009211FA"/>
    <w:p w14:paraId="68965F2E" w14:textId="74BBBCF5" w:rsidR="00FF43C0" w:rsidRDefault="00FF43C0" w:rsidP="00EC3407">
      <w:pPr>
        <w:pStyle w:val="Kop3"/>
      </w:pPr>
      <w:bookmarkStart w:id="14" w:name="_Toc231971791"/>
      <w:r>
        <w:t>2C De leerling ontwikkelt een eigen leerstijl</w:t>
      </w:r>
      <w:r w:rsidR="00B711BD">
        <w:t>.</w:t>
      </w:r>
      <w:bookmarkEnd w:id="14"/>
    </w:p>
    <w:p w14:paraId="33AFF506" w14:textId="5B6C4A44" w:rsidR="00E97FC0" w:rsidRDefault="00E97FC0" w:rsidP="0050480E"/>
    <w:p w14:paraId="0BD30862" w14:textId="65F6C81E" w:rsidR="009211FA" w:rsidRDefault="009211FA" w:rsidP="0050480E"/>
    <w:p w14:paraId="106B25AB" w14:textId="77777777" w:rsidR="009211FA" w:rsidRDefault="009211FA" w:rsidP="0050480E"/>
    <w:p w14:paraId="4206B0ED" w14:textId="6469F588" w:rsidR="009211FA" w:rsidRDefault="007943B4" w:rsidP="0050480E">
      <w:r>
        <w:rPr>
          <w:noProof/>
        </w:rPr>
        <w:lastRenderedPageBreak/>
        <w:drawing>
          <wp:anchor distT="0" distB="0" distL="114300" distR="114300" simplePos="0" relativeHeight="251658246" behindDoc="0" locked="0" layoutInCell="1" allowOverlap="1" wp14:anchorId="03480F73" wp14:editId="50BB8A70">
            <wp:simplePos x="0" y="0"/>
            <wp:positionH relativeFrom="column">
              <wp:posOffset>-374650</wp:posOffset>
            </wp:positionH>
            <wp:positionV relativeFrom="paragraph">
              <wp:posOffset>16510</wp:posOffset>
            </wp:positionV>
            <wp:extent cx="4264025" cy="6029960"/>
            <wp:effectExtent l="0" t="0" r="3175" b="8890"/>
            <wp:wrapNone/>
            <wp:docPr id="11641327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4025" cy="602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A67AD" w14:textId="762B2505" w:rsidR="000F72DF" w:rsidRDefault="000F72DF" w:rsidP="000F72DF">
      <w:pPr>
        <w:pStyle w:val="Normaalweb"/>
      </w:pPr>
    </w:p>
    <w:p w14:paraId="0C6C037A" w14:textId="744E8ECB" w:rsidR="00FF43C0" w:rsidRPr="00FF43C0" w:rsidRDefault="00FF43C0">
      <w:pPr>
        <w:rPr>
          <w:b/>
          <w:bCs/>
        </w:rPr>
      </w:pPr>
      <w:r w:rsidRPr="00FF43C0">
        <w:rPr>
          <w:b/>
          <w:bCs/>
        </w:rPr>
        <w:t>Zelfsturing</w:t>
      </w:r>
    </w:p>
    <w:p w14:paraId="4EEF4F3E" w14:textId="41A3F55F" w:rsidR="00FF43C0" w:rsidRDefault="00FF43C0" w:rsidP="00EC3407">
      <w:pPr>
        <w:pStyle w:val="Kop2"/>
      </w:pPr>
      <w:bookmarkStart w:id="15" w:name="_Toc231971792"/>
      <w:r>
        <w:t>Kerndoel 3 De leerling verken</w:t>
      </w:r>
      <w:r w:rsidR="00A40B21">
        <w:t xml:space="preserve">t </w:t>
      </w:r>
      <w:r>
        <w:t>hoe hij een taak kan aanpakken</w:t>
      </w:r>
      <w:r w:rsidR="00A40B21">
        <w:t xml:space="preserve"> en reflecteert daarop</w:t>
      </w:r>
      <w:r w:rsidR="00B711BD">
        <w:t>.</w:t>
      </w:r>
      <w:bookmarkEnd w:id="15"/>
    </w:p>
    <w:p w14:paraId="50EE7639" w14:textId="0082BD00" w:rsidR="00A40B21" w:rsidRDefault="00A40B21" w:rsidP="005F5A9C">
      <w:pPr>
        <w:pStyle w:val="Kop3"/>
      </w:pPr>
      <w:bookmarkStart w:id="16" w:name="_Toc231971793"/>
      <w:r>
        <w:t>3A De school zorgt dat de leerling weet wat de bedoeling is van de uit te voeren taak.</w:t>
      </w:r>
      <w:bookmarkEnd w:id="16"/>
    </w:p>
    <w:p w14:paraId="0E69EC24" w14:textId="006BE6C9" w:rsidR="00FF43C0" w:rsidRDefault="00FF43C0" w:rsidP="005F5A9C">
      <w:pPr>
        <w:pStyle w:val="Kop3"/>
      </w:pPr>
      <w:bookmarkStart w:id="17" w:name="_Toc231971794"/>
      <w:r>
        <w:t>3</w:t>
      </w:r>
      <w:r w:rsidR="00A40B21">
        <w:t>B</w:t>
      </w:r>
      <w:r>
        <w:t xml:space="preserve"> De school zorgt dat de leerling kan kiezen uit de manieren waarop hij de taak gaat aanpakken.</w:t>
      </w:r>
      <w:bookmarkEnd w:id="17"/>
    </w:p>
    <w:p w14:paraId="02C50243" w14:textId="04C97428" w:rsidR="00FF43C0" w:rsidRDefault="00FF43C0" w:rsidP="005F5A9C">
      <w:pPr>
        <w:pStyle w:val="Kop3"/>
      </w:pPr>
      <w:bookmarkStart w:id="18" w:name="_Toc231971795"/>
      <w:r>
        <w:t>3</w:t>
      </w:r>
      <w:r w:rsidR="00A40B21">
        <w:t>C</w:t>
      </w:r>
      <w:r>
        <w:t xml:space="preserve"> De leerling is in staat een planning te maken</w:t>
      </w:r>
      <w:r w:rsidR="00A40B21">
        <w:t>.</w:t>
      </w:r>
      <w:bookmarkEnd w:id="18"/>
    </w:p>
    <w:p w14:paraId="281CF7BF" w14:textId="747C6168" w:rsidR="00A40B21" w:rsidRDefault="00A40B21" w:rsidP="005F5A9C">
      <w:pPr>
        <w:pStyle w:val="Kop3"/>
      </w:pPr>
      <w:bookmarkStart w:id="19" w:name="_Toc231971796"/>
      <w:r>
        <w:t>3D De leerling is in staat zich aan afspraken te houden</w:t>
      </w:r>
      <w:r w:rsidR="00B711BD">
        <w:t>.</w:t>
      </w:r>
      <w:bookmarkEnd w:id="19"/>
    </w:p>
    <w:p w14:paraId="244F2739" w14:textId="3391C9D4" w:rsidR="00A40B21" w:rsidRDefault="00A40B21" w:rsidP="005F5A9C">
      <w:pPr>
        <w:pStyle w:val="Kop3"/>
      </w:pPr>
      <w:bookmarkStart w:id="20" w:name="_Toc231971797"/>
      <w:r>
        <w:t>3</w:t>
      </w:r>
      <w:r>
        <w:rPr>
          <w:vertAlign w:val="superscript"/>
        </w:rPr>
        <w:t xml:space="preserve"> </w:t>
      </w:r>
      <w:r>
        <w:t>E De leerling is in staat samen met anderen aan de taak te werken</w:t>
      </w:r>
      <w:r w:rsidR="00B711BD">
        <w:t>.</w:t>
      </w:r>
      <w:bookmarkEnd w:id="20"/>
    </w:p>
    <w:p w14:paraId="713197B6" w14:textId="77777777" w:rsidR="00C414A3" w:rsidRDefault="00C414A3" w:rsidP="00C414A3"/>
    <w:p w14:paraId="460AB5F0" w14:textId="77777777" w:rsidR="000F72DF" w:rsidRDefault="000F72DF" w:rsidP="00C414A3"/>
    <w:p w14:paraId="4059792E" w14:textId="56A45677" w:rsidR="000F72DF" w:rsidRDefault="007943B4" w:rsidP="00C414A3">
      <w:r>
        <w:rPr>
          <w:noProof/>
        </w:rPr>
        <w:lastRenderedPageBreak/>
        <w:drawing>
          <wp:anchor distT="0" distB="0" distL="114300" distR="114300" simplePos="0" relativeHeight="251658247" behindDoc="0" locked="0" layoutInCell="1" allowOverlap="1" wp14:anchorId="29C5545A" wp14:editId="1C0A4310">
            <wp:simplePos x="0" y="0"/>
            <wp:positionH relativeFrom="column">
              <wp:posOffset>-466725</wp:posOffset>
            </wp:positionH>
            <wp:positionV relativeFrom="paragraph">
              <wp:posOffset>52705</wp:posOffset>
            </wp:positionV>
            <wp:extent cx="4580398" cy="6477254"/>
            <wp:effectExtent l="0" t="0" r="0" b="0"/>
            <wp:wrapNone/>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0398" cy="6477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D10A8" w14:textId="6174E8FF" w:rsidR="000F72DF" w:rsidRDefault="000F72DF" w:rsidP="00C414A3"/>
    <w:p w14:paraId="11396D6C" w14:textId="2479259A" w:rsidR="00FF43C0" w:rsidRDefault="00FF43C0">
      <w:pPr>
        <w:rPr>
          <w:b/>
          <w:bCs/>
        </w:rPr>
      </w:pPr>
      <w:r w:rsidRPr="00FF43C0">
        <w:rPr>
          <w:b/>
          <w:bCs/>
        </w:rPr>
        <w:t>Doorzettingsvermogen</w:t>
      </w:r>
    </w:p>
    <w:p w14:paraId="5E4575CE" w14:textId="2BB7B1B2" w:rsidR="0024070E" w:rsidRDefault="0024070E" w:rsidP="0024070E">
      <w:pPr>
        <w:pStyle w:val="Normaalweb"/>
      </w:pPr>
    </w:p>
    <w:p w14:paraId="49FFC3A5" w14:textId="7DF0ED27" w:rsidR="00FF43C0" w:rsidRDefault="00FF43C0">
      <w:pPr>
        <w:rPr>
          <w:b/>
          <w:bCs/>
        </w:rPr>
      </w:pPr>
    </w:p>
    <w:p w14:paraId="77F9AED7" w14:textId="7920C2BE" w:rsidR="00FF43C0" w:rsidRDefault="00FF43C0" w:rsidP="00EC3407">
      <w:pPr>
        <w:pStyle w:val="Kop2"/>
      </w:pPr>
      <w:bookmarkStart w:id="21" w:name="_Toc231971798"/>
      <w:r w:rsidRPr="00FF43C0">
        <w:t xml:space="preserve">Kerndoel 4 De leerling is in staat de taak </w:t>
      </w:r>
      <w:r w:rsidR="003C1F46">
        <w:t xml:space="preserve">te starten, te continueren en </w:t>
      </w:r>
      <w:r w:rsidRPr="00FF43C0">
        <w:t>af te maken</w:t>
      </w:r>
      <w:r w:rsidR="00B711BD">
        <w:t>.</w:t>
      </w:r>
      <w:bookmarkEnd w:id="21"/>
    </w:p>
    <w:p w14:paraId="124F710E" w14:textId="496616EE" w:rsidR="00FF43C0" w:rsidRDefault="00FF43C0"/>
    <w:p w14:paraId="6F63D196" w14:textId="1C9E0EF1" w:rsidR="00FF43C0" w:rsidRDefault="00FF43C0" w:rsidP="114C1D55">
      <w:pPr>
        <w:pStyle w:val="Kop3"/>
      </w:pPr>
      <w:bookmarkStart w:id="22" w:name="_Toc231971799"/>
      <w:r>
        <w:t>4A De leerling toont inzicht in zijn eigen kwaliteiten en valkuilen</w:t>
      </w:r>
      <w:r w:rsidR="00A40B21">
        <w:t>.</w:t>
      </w:r>
      <w:bookmarkEnd w:id="22"/>
    </w:p>
    <w:p w14:paraId="08B27BBE" w14:textId="5A19B280" w:rsidR="00FF43C0" w:rsidRDefault="00FF43C0" w:rsidP="003C1F46">
      <w:pPr>
        <w:pStyle w:val="Kop3"/>
      </w:pPr>
    </w:p>
    <w:p w14:paraId="7565F9F6" w14:textId="073A850C" w:rsidR="00FF43C0" w:rsidRDefault="00FF43C0" w:rsidP="003C1F46">
      <w:pPr>
        <w:pStyle w:val="Kop3"/>
      </w:pPr>
      <w:bookmarkStart w:id="23" w:name="_Toc231971800"/>
      <w:r>
        <w:t>4B De leerling legt verbanden tussen successen uit het verleden en de aanpak die gekozen wordt</w:t>
      </w:r>
      <w:r w:rsidR="00B711BD">
        <w:t>.</w:t>
      </w:r>
      <w:bookmarkEnd w:id="23"/>
    </w:p>
    <w:p w14:paraId="74B96717" w14:textId="77777777" w:rsidR="00887721" w:rsidRDefault="00887721" w:rsidP="00B92632">
      <w:pPr>
        <w:pStyle w:val="Normaalweb"/>
      </w:pPr>
    </w:p>
    <w:p w14:paraId="538FF273" w14:textId="77777777" w:rsidR="00887721" w:rsidRDefault="00887721" w:rsidP="4D8B5CAB"/>
    <w:p w14:paraId="72E8C831" w14:textId="77777777" w:rsidR="00887721" w:rsidRDefault="00887721" w:rsidP="4D8B5CAB"/>
    <w:p w14:paraId="51B1C404" w14:textId="77777777" w:rsidR="00887721" w:rsidRDefault="00887721" w:rsidP="4D8B5CAB"/>
    <w:p w14:paraId="5110F16A" w14:textId="12DB17EE" w:rsidR="00646592" w:rsidRDefault="00646592" w:rsidP="00980432">
      <w:pPr>
        <w:pStyle w:val="Kop1"/>
      </w:pPr>
      <w:bookmarkStart w:id="24" w:name="_Toc231971801"/>
      <w:r w:rsidRPr="00B21FAA">
        <w:rPr>
          <w:noProof/>
          <w:color w:val="FFFFFF" w:themeColor="background1"/>
        </w:rPr>
        <w:lastRenderedPageBreak/>
        <w:drawing>
          <wp:anchor distT="0" distB="0" distL="114300" distR="114300" simplePos="0" relativeHeight="251658255" behindDoc="0" locked="0" layoutInCell="1" allowOverlap="1" wp14:anchorId="4DE1903A" wp14:editId="0252BDB2">
            <wp:simplePos x="0" y="0"/>
            <wp:positionH relativeFrom="column">
              <wp:posOffset>-193472</wp:posOffset>
            </wp:positionH>
            <wp:positionV relativeFrom="paragraph">
              <wp:posOffset>435610</wp:posOffset>
            </wp:positionV>
            <wp:extent cx="3982212" cy="5631012"/>
            <wp:effectExtent l="0" t="0" r="0" b="8255"/>
            <wp:wrapNone/>
            <wp:docPr id="168449491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2212" cy="563101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F7C">
        <w:t xml:space="preserve"> </w:t>
      </w:r>
      <w:r w:rsidR="00C02838">
        <w:t>Het curriculum uitgewerk</w:t>
      </w:r>
      <w:r>
        <w:t>t</w:t>
      </w:r>
      <w:bookmarkEnd w:id="24"/>
    </w:p>
    <w:p w14:paraId="7FD498B1" w14:textId="72FAEC58" w:rsidR="003D42FC" w:rsidRPr="00646592" w:rsidRDefault="22CE1A89" w:rsidP="00646592">
      <w:pPr>
        <w:pStyle w:val="Kop2"/>
      </w:pPr>
      <w:bookmarkStart w:id="25" w:name="_Toc231971802"/>
      <w:r w:rsidRPr="00DA43ED">
        <w:t>Visie</w:t>
      </w:r>
      <w:bookmarkEnd w:id="25"/>
    </w:p>
    <w:p w14:paraId="0433FFCF" w14:textId="7D562CCE" w:rsidR="00980432" w:rsidRDefault="00980432" w:rsidP="00C02838">
      <w:pPr>
        <w:pStyle w:val="Kop2"/>
      </w:pPr>
    </w:p>
    <w:p w14:paraId="17B1E5B4" w14:textId="77777777" w:rsidR="00646592" w:rsidRDefault="00646592" w:rsidP="00646592"/>
    <w:p w14:paraId="2A86A0AC" w14:textId="77777777" w:rsidR="00646592" w:rsidRDefault="00646592" w:rsidP="00646592"/>
    <w:p w14:paraId="3D8F4989" w14:textId="77777777" w:rsidR="00646592" w:rsidRDefault="00646592" w:rsidP="00646592"/>
    <w:p w14:paraId="7FEC430E" w14:textId="77777777" w:rsidR="00646592" w:rsidRDefault="00646592" w:rsidP="00646592"/>
    <w:p w14:paraId="5BB98327" w14:textId="77777777" w:rsidR="00646592" w:rsidRDefault="00646592" w:rsidP="00646592"/>
    <w:p w14:paraId="1016D39F" w14:textId="77777777" w:rsidR="00646592" w:rsidRDefault="00646592" w:rsidP="00646592"/>
    <w:p w14:paraId="6EFB9066" w14:textId="26E1CD2A" w:rsidR="00646592" w:rsidRDefault="00646592" w:rsidP="00646592">
      <w:bookmarkStart w:id="26" w:name="_Toc231760030"/>
      <w:r>
        <w:rPr>
          <w:noProof/>
        </w:rPr>
        <w:drawing>
          <wp:anchor distT="0" distB="0" distL="114300" distR="114300" simplePos="0" relativeHeight="251658257" behindDoc="0" locked="0" layoutInCell="1" allowOverlap="1" wp14:anchorId="3F5A4CD3" wp14:editId="51CD2D0C">
            <wp:simplePos x="0" y="0"/>
            <wp:positionH relativeFrom="column">
              <wp:posOffset>541200</wp:posOffset>
            </wp:positionH>
            <wp:positionV relativeFrom="paragraph">
              <wp:posOffset>243840</wp:posOffset>
            </wp:positionV>
            <wp:extent cx="2390931" cy="1791587"/>
            <wp:effectExtent l="0" t="0" r="0" b="0"/>
            <wp:wrapNone/>
            <wp:docPr id="13357944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94409" name="Picture 13357944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0931" cy="1791587"/>
                    </a:xfrm>
                    <a:prstGeom prst="rect">
                      <a:avLst/>
                    </a:prstGeom>
                  </pic:spPr>
                </pic:pic>
              </a:graphicData>
            </a:graphic>
            <wp14:sizeRelH relativeFrom="page">
              <wp14:pctWidth>0</wp14:pctWidth>
            </wp14:sizeRelH>
            <wp14:sizeRelV relativeFrom="page">
              <wp14:pctHeight>0</wp14:pctHeight>
            </wp14:sizeRelV>
          </wp:anchor>
        </w:drawing>
      </w:r>
      <w:bookmarkEnd w:id="26"/>
    </w:p>
    <w:p w14:paraId="66DF01A2" w14:textId="5CCD6186" w:rsidR="00646592" w:rsidRDefault="00646592" w:rsidP="00646592"/>
    <w:p w14:paraId="2CDA0440" w14:textId="77777777" w:rsidR="00646592" w:rsidRDefault="00646592" w:rsidP="00646592"/>
    <w:p w14:paraId="415CCAA7" w14:textId="77777777" w:rsidR="00646592" w:rsidRDefault="00646592" w:rsidP="00646592"/>
    <w:p w14:paraId="72984BBB" w14:textId="77777777" w:rsidR="00646592" w:rsidRDefault="00646592" w:rsidP="00646592"/>
    <w:p w14:paraId="10B86C48" w14:textId="77777777" w:rsidR="00646592" w:rsidRDefault="00646592" w:rsidP="00646592"/>
    <w:p w14:paraId="6435321A" w14:textId="77777777" w:rsidR="00646592" w:rsidRDefault="00646592" w:rsidP="00646592"/>
    <w:p w14:paraId="2FE316BB" w14:textId="7F378E9E" w:rsidR="00646592" w:rsidRPr="00646592" w:rsidRDefault="00646592" w:rsidP="00646592"/>
    <w:p w14:paraId="3F199D2F" w14:textId="4128C664" w:rsidR="00C02838" w:rsidRDefault="00646592" w:rsidP="00C02838">
      <w:pPr>
        <w:pStyle w:val="Kop2"/>
      </w:pPr>
      <w:bookmarkStart w:id="27" w:name="_Toc231971803"/>
      <w:r w:rsidRPr="0091196C">
        <w:rPr>
          <w:noProof/>
        </w:rPr>
        <w:lastRenderedPageBreak/>
        <w:drawing>
          <wp:anchor distT="0" distB="0" distL="114300" distR="114300" simplePos="0" relativeHeight="251658240" behindDoc="0" locked="0" layoutInCell="1" allowOverlap="1" wp14:anchorId="49F3C554" wp14:editId="1650278E">
            <wp:simplePos x="0" y="0"/>
            <wp:positionH relativeFrom="column">
              <wp:posOffset>-424806</wp:posOffset>
            </wp:positionH>
            <wp:positionV relativeFrom="paragraph">
              <wp:posOffset>43814</wp:posOffset>
            </wp:positionV>
            <wp:extent cx="4288536" cy="6064167"/>
            <wp:effectExtent l="0" t="0" r="0" b="0"/>
            <wp:wrapNone/>
            <wp:docPr id="12408170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8536" cy="6064167"/>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38">
        <w:t>Waarheen leren zij?</w:t>
      </w:r>
      <w:bookmarkEnd w:id="27"/>
    </w:p>
    <w:p w14:paraId="2FF86712" w14:textId="2518E44C" w:rsidR="008E1C01" w:rsidRDefault="008E1C01" w:rsidP="00C02838">
      <w:pPr>
        <w:rPr>
          <w:sz w:val="20"/>
          <w:szCs w:val="20"/>
        </w:rPr>
      </w:pPr>
    </w:p>
    <w:p w14:paraId="0797C0B1" w14:textId="7142AF3D" w:rsidR="008E1C01" w:rsidRDefault="008E1C01" w:rsidP="008E1C01">
      <w:pPr>
        <w:pStyle w:val="Normaalweb"/>
      </w:pPr>
    </w:p>
    <w:p w14:paraId="12F50318" w14:textId="467EA1DA" w:rsidR="008E1C01" w:rsidRPr="00D12BEC" w:rsidRDefault="008E1C01" w:rsidP="00C02838">
      <w:pPr>
        <w:rPr>
          <w:sz w:val="20"/>
          <w:szCs w:val="20"/>
        </w:rPr>
      </w:pPr>
    </w:p>
    <w:p w14:paraId="4FA51968" w14:textId="77777777" w:rsidR="00F72A61" w:rsidRDefault="00F72A61" w:rsidP="00C02838"/>
    <w:p w14:paraId="0B319681" w14:textId="77777777" w:rsidR="008C3A88" w:rsidRDefault="008C3A88" w:rsidP="00C02838"/>
    <w:p w14:paraId="76EE92C1" w14:textId="77777777" w:rsidR="008E1C01" w:rsidRDefault="008E1C01" w:rsidP="00C02838"/>
    <w:p w14:paraId="1D298373" w14:textId="77777777" w:rsidR="008E1C01" w:rsidRDefault="008E1C01" w:rsidP="00C02838"/>
    <w:p w14:paraId="30ECE432" w14:textId="77777777" w:rsidR="008E1C01" w:rsidRDefault="008E1C01" w:rsidP="00C02838"/>
    <w:p w14:paraId="61AE6A34" w14:textId="77777777" w:rsidR="008E1C01" w:rsidRDefault="008E1C01" w:rsidP="00C02838"/>
    <w:p w14:paraId="12F0AF08" w14:textId="77777777" w:rsidR="008E1C01" w:rsidRDefault="008E1C01" w:rsidP="00C02838"/>
    <w:p w14:paraId="243E4AD2" w14:textId="77777777" w:rsidR="008E1C01" w:rsidRDefault="008E1C01" w:rsidP="00C02838"/>
    <w:p w14:paraId="35466EA5" w14:textId="77777777" w:rsidR="008E1C01" w:rsidRDefault="008E1C01" w:rsidP="00C02838"/>
    <w:p w14:paraId="6FEF1D4B" w14:textId="77777777" w:rsidR="008E1C01" w:rsidRDefault="008E1C01" w:rsidP="00C02838"/>
    <w:p w14:paraId="5C452E85" w14:textId="08B3EE58" w:rsidR="00E80FF9" w:rsidRDefault="00E80FF9" w:rsidP="00C02838"/>
    <w:p w14:paraId="4961F023" w14:textId="78D75BCC" w:rsidR="001F43B3" w:rsidRPr="001F43B3" w:rsidRDefault="001F43B3" w:rsidP="001F43B3"/>
    <w:p w14:paraId="4941D3BF" w14:textId="77777777" w:rsidR="008C3A88" w:rsidRDefault="008C3A88" w:rsidP="00C02838"/>
    <w:p w14:paraId="411CF0C4" w14:textId="78E98882" w:rsidR="00C02838" w:rsidRDefault="00646592" w:rsidP="00C02838">
      <w:pPr>
        <w:pStyle w:val="Kop2"/>
      </w:pPr>
      <w:bookmarkStart w:id="28" w:name="_Toc231971804"/>
      <w:r w:rsidRPr="001F43B3">
        <w:rPr>
          <w:noProof/>
        </w:rPr>
        <w:lastRenderedPageBreak/>
        <w:drawing>
          <wp:anchor distT="0" distB="0" distL="114300" distR="114300" simplePos="0" relativeHeight="251658256" behindDoc="0" locked="0" layoutInCell="1" allowOverlap="1" wp14:anchorId="5A033DAD" wp14:editId="01B84C34">
            <wp:simplePos x="0" y="0"/>
            <wp:positionH relativeFrom="column">
              <wp:posOffset>-429886</wp:posOffset>
            </wp:positionH>
            <wp:positionV relativeFrom="paragraph">
              <wp:posOffset>46989</wp:posOffset>
            </wp:positionV>
            <wp:extent cx="4288536" cy="6064167"/>
            <wp:effectExtent l="0" t="0" r="0" b="0"/>
            <wp:wrapNone/>
            <wp:docPr id="198033530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8536" cy="6064167"/>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38">
        <w:t>Hoe wordt hun leren getoetst?</w:t>
      </w:r>
      <w:bookmarkEnd w:id="28"/>
    </w:p>
    <w:p w14:paraId="738C9240" w14:textId="62C5E0A0" w:rsidR="00E80FF9" w:rsidRDefault="00E80FF9" w:rsidP="00E80FF9">
      <w:pPr>
        <w:pStyle w:val="Normaalweb"/>
      </w:pPr>
    </w:p>
    <w:p w14:paraId="2AA0C492" w14:textId="12474397" w:rsidR="00C02838" w:rsidRDefault="00C02838" w:rsidP="00C02838"/>
    <w:p w14:paraId="2F4DCECF" w14:textId="3CAA9EF8" w:rsidR="00E80FF9" w:rsidRDefault="00E80FF9" w:rsidP="00C02838"/>
    <w:p w14:paraId="4087DD5F" w14:textId="0CA74EF6" w:rsidR="00E80FF9" w:rsidRDefault="00E80FF9" w:rsidP="00C02838"/>
    <w:p w14:paraId="53A94146" w14:textId="4960A2BF" w:rsidR="00E80FF9" w:rsidRDefault="00E80FF9" w:rsidP="00C02838"/>
    <w:p w14:paraId="0E84DF6C" w14:textId="77777777" w:rsidR="00E80FF9" w:rsidRDefault="00E80FF9" w:rsidP="00C02838"/>
    <w:p w14:paraId="1DB82DD6" w14:textId="77777777" w:rsidR="00E80FF9" w:rsidRDefault="00E80FF9" w:rsidP="00C02838"/>
    <w:p w14:paraId="0270B040" w14:textId="77777777" w:rsidR="00E80FF9" w:rsidRDefault="00E80FF9" w:rsidP="00C02838"/>
    <w:p w14:paraId="2EE11526" w14:textId="77777777" w:rsidR="00E80FF9" w:rsidRDefault="00E80FF9" w:rsidP="00C02838"/>
    <w:p w14:paraId="570C4FA1" w14:textId="77777777" w:rsidR="00E80FF9" w:rsidRDefault="00E80FF9" w:rsidP="00C02838"/>
    <w:p w14:paraId="585B9640" w14:textId="77777777" w:rsidR="00E80FF9" w:rsidRDefault="00E80FF9" w:rsidP="00C02838"/>
    <w:p w14:paraId="3081418F" w14:textId="77777777" w:rsidR="00E80FF9" w:rsidRDefault="00E80FF9" w:rsidP="00C02838"/>
    <w:p w14:paraId="0F87E0B6" w14:textId="77777777" w:rsidR="00E80FF9" w:rsidRDefault="00E80FF9" w:rsidP="00C02838"/>
    <w:p w14:paraId="1F6680AD" w14:textId="77777777" w:rsidR="003208F2" w:rsidRDefault="003208F2" w:rsidP="00C02838"/>
    <w:p w14:paraId="523D8053" w14:textId="48BA3B04" w:rsidR="003208F2" w:rsidRDefault="003208F2" w:rsidP="00C02838"/>
    <w:p w14:paraId="30E78595" w14:textId="7921BC36" w:rsidR="003208F2" w:rsidRDefault="003208F2" w:rsidP="00C02838"/>
    <w:p w14:paraId="0BE0F387" w14:textId="4D4F314E" w:rsidR="003208F2" w:rsidRDefault="00646592" w:rsidP="00C02838">
      <w:r w:rsidRPr="00757944">
        <w:rPr>
          <w:noProof/>
        </w:rPr>
        <w:lastRenderedPageBreak/>
        <w:drawing>
          <wp:anchor distT="0" distB="0" distL="114300" distR="114300" simplePos="0" relativeHeight="251658248" behindDoc="0" locked="0" layoutInCell="1" allowOverlap="1" wp14:anchorId="3374697E" wp14:editId="405B1819">
            <wp:simplePos x="0" y="0"/>
            <wp:positionH relativeFrom="column">
              <wp:posOffset>-293370</wp:posOffset>
            </wp:positionH>
            <wp:positionV relativeFrom="paragraph">
              <wp:posOffset>27305</wp:posOffset>
            </wp:positionV>
            <wp:extent cx="4174172" cy="5902452"/>
            <wp:effectExtent l="0" t="0" r="0" b="3175"/>
            <wp:wrapNone/>
            <wp:docPr id="15382124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4172" cy="5902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3A2E1" w14:textId="1F85064B" w:rsidR="00C02838" w:rsidRDefault="00C02838" w:rsidP="00C02838">
      <w:pPr>
        <w:pStyle w:val="Kop2"/>
      </w:pPr>
      <w:bookmarkStart w:id="29" w:name="_Toc231971805"/>
      <w:r>
        <w:t>Wie begeleidt hen bij het leren?</w:t>
      </w:r>
      <w:bookmarkEnd w:id="29"/>
    </w:p>
    <w:p w14:paraId="61DAB410" w14:textId="153DB7B6" w:rsidR="00C02838" w:rsidRDefault="00C02838" w:rsidP="00C02838"/>
    <w:p w14:paraId="534F7BFB" w14:textId="163632B1" w:rsidR="003208F2" w:rsidRDefault="003208F2" w:rsidP="00C02838"/>
    <w:p w14:paraId="23E24E38" w14:textId="2C3133D8" w:rsidR="003208F2" w:rsidRDefault="003208F2" w:rsidP="003208F2">
      <w:pPr>
        <w:pStyle w:val="Normaalweb"/>
      </w:pPr>
    </w:p>
    <w:p w14:paraId="397271E0" w14:textId="3561CFA2" w:rsidR="003208F2" w:rsidRDefault="003208F2" w:rsidP="00C02838"/>
    <w:p w14:paraId="45D0EB04" w14:textId="77777777" w:rsidR="003208F2" w:rsidRDefault="003208F2" w:rsidP="00C02838"/>
    <w:p w14:paraId="50526767" w14:textId="77777777" w:rsidR="003208F2" w:rsidRDefault="003208F2" w:rsidP="00C02838"/>
    <w:p w14:paraId="593783D6" w14:textId="77777777" w:rsidR="003208F2" w:rsidRDefault="003208F2" w:rsidP="00C02838"/>
    <w:p w14:paraId="6EDF0F0B" w14:textId="3CDE29E7" w:rsidR="003208F2" w:rsidRDefault="003208F2" w:rsidP="00C02838"/>
    <w:p w14:paraId="05524D1B" w14:textId="77777777" w:rsidR="003208F2" w:rsidRDefault="003208F2" w:rsidP="00C02838"/>
    <w:p w14:paraId="4FA2037C" w14:textId="72944A60" w:rsidR="003208F2" w:rsidRDefault="003208F2" w:rsidP="00C02838"/>
    <w:p w14:paraId="3E7D2C2A" w14:textId="77777777" w:rsidR="003208F2" w:rsidRDefault="003208F2" w:rsidP="00C02838"/>
    <w:p w14:paraId="5A47C45E" w14:textId="5BDD8020" w:rsidR="003208F2" w:rsidRDefault="003208F2" w:rsidP="00C02838"/>
    <w:p w14:paraId="6BDE57D9" w14:textId="7041E9AF" w:rsidR="003208F2" w:rsidRDefault="003208F2" w:rsidP="00C02838"/>
    <w:p w14:paraId="4910E8F6" w14:textId="77777777" w:rsidR="003208F2" w:rsidRDefault="003208F2" w:rsidP="00C02838"/>
    <w:p w14:paraId="6F649721" w14:textId="59DBC77E" w:rsidR="003208F2" w:rsidRDefault="003208F2" w:rsidP="00C02838"/>
    <w:p w14:paraId="4A0930CD" w14:textId="491609BE" w:rsidR="003C19EC" w:rsidRPr="003C19EC" w:rsidRDefault="003C19EC" w:rsidP="003C19EC"/>
    <w:p w14:paraId="68056B70" w14:textId="5F810DE1" w:rsidR="003208F2" w:rsidRDefault="00646592" w:rsidP="00C02838">
      <w:r w:rsidRPr="003C19EC">
        <w:rPr>
          <w:noProof/>
        </w:rPr>
        <w:lastRenderedPageBreak/>
        <w:drawing>
          <wp:anchor distT="0" distB="0" distL="114300" distR="114300" simplePos="0" relativeHeight="251658249" behindDoc="0" locked="0" layoutInCell="1" allowOverlap="1" wp14:anchorId="74BE77DC" wp14:editId="2F2BDA1B">
            <wp:simplePos x="0" y="0"/>
            <wp:positionH relativeFrom="column">
              <wp:posOffset>-287655</wp:posOffset>
            </wp:positionH>
            <wp:positionV relativeFrom="paragraph">
              <wp:posOffset>73650</wp:posOffset>
            </wp:positionV>
            <wp:extent cx="4270248" cy="6038307"/>
            <wp:effectExtent l="0" t="0" r="0" b="635"/>
            <wp:wrapNone/>
            <wp:docPr id="156847637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0248" cy="6038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2B555" w14:textId="52EB71A9" w:rsidR="003208F2" w:rsidRDefault="003208F2" w:rsidP="00C02838"/>
    <w:p w14:paraId="6AC0B818" w14:textId="767E2EB6" w:rsidR="00C02838" w:rsidRDefault="00C02838" w:rsidP="007E4EE8">
      <w:pPr>
        <w:pStyle w:val="Kop2"/>
      </w:pPr>
      <w:bookmarkStart w:id="30" w:name="_Toc231971806"/>
      <w:r>
        <w:t>Hoe leren zij?</w:t>
      </w:r>
      <w:bookmarkEnd w:id="30"/>
    </w:p>
    <w:p w14:paraId="0F15D7F0" w14:textId="585C7691" w:rsidR="00DF5D1F" w:rsidRDefault="00DF5D1F" w:rsidP="00DF5D1F">
      <w:pPr>
        <w:pStyle w:val="Normaalweb"/>
      </w:pPr>
    </w:p>
    <w:p w14:paraId="0C7FAF14" w14:textId="76B3DC12" w:rsidR="114C1D55" w:rsidRDefault="114C1D55" w:rsidP="114C1D55"/>
    <w:p w14:paraId="65ECD163" w14:textId="6726D628" w:rsidR="00B0025D" w:rsidRDefault="00B0025D" w:rsidP="00C02838"/>
    <w:p w14:paraId="011F8B21" w14:textId="05F1B1BE" w:rsidR="00DF5D1F" w:rsidRDefault="00DF5D1F" w:rsidP="00C02838"/>
    <w:p w14:paraId="708DEDB6" w14:textId="20F3709B" w:rsidR="00DF5D1F" w:rsidRDefault="00DF5D1F" w:rsidP="00C02838"/>
    <w:p w14:paraId="69AE1ADD" w14:textId="77777777" w:rsidR="00DF5D1F" w:rsidRDefault="00DF5D1F" w:rsidP="00C02838"/>
    <w:p w14:paraId="3C867997" w14:textId="491B7890" w:rsidR="00DF5D1F" w:rsidRDefault="00DF5D1F" w:rsidP="00C02838"/>
    <w:p w14:paraId="4F922B84" w14:textId="62C43442" w:rsidR="00DF5D1F" w:rsidRDefault="00DF5D1F" w:rsidP="00C02838"/>
    <w:p w14:paraId="47519333" w14:textId="77777777" w:rsidR="00DF5D1F" w:rsidRDefault="00DF5D1F" w:rsidP="00C02838"/>
    <w:p w14:paraId="64B6D795" w14:textId="77777777" w:rsidR="00DF5D1F" w:rsidRDefault="00DF5D1F" w:rsidP="00C02838"/>
    <w:p w14:paraId="4C4D4C92" w14:textId="77777777" w:rsidR="00DF5D1F" w:rsidRDefault="00DF5D1F" w:rsidP="00C02838"/>
    <w:p w14:paraId="4FDFD603" w14:textId="77777777" w:rsidR="00646592" w:rsidRDefault="00646592" w:rsidP="00C02838"/>
    <w:p w14:paraId="4FE59F03" w14:textId="77777777" w:rsidR="00646592" w:rsidRDefault="00646592" w:rsidP="00C02838"/>
    <w:p w14:paraId="1129D9CA" w14:textId="77777777" w:rsidR="00DF5D1F" w:rsidRDefault="00DF5D1F" w:rsidP="00C02838"/>
    <w:p w14:paraId="31F79C36" w14:textId="7957589A" w:rsidR="002E72C6" w:rsidRPr="002E72C6" w:rsidRDefault="002E72C6" w:rsidP="002E72C6">
      <w:r w:rsidRPr="002E72C6">
        <w:rPr>
          <w:noProof/>
        </w:rPr>
        <w:lastRenderedPageBreak/>
        <w:drawing>
          <wp:anchor distT="0" distB="0" distL="114300" distR="114300" simplePos="0" relativeHeight="251658250" behindDoc="0" locked="0" layoutInCell="1" allowOverlap="1" wp14:anchorId="29E0D928" wp14:editId="75573F7F">
            <wp:simplePos x="0" y="0"/>
            <wp:positionH relativeFrom="column">
              <wp:posOffset>-397510</wp:posOffset>
            </wp:positionH>
            <wp:positionV relativeFrom="paragraph">
              <wp:posOffset>-67945</wp:posOffset>
            </wp:positionV>
            <wp:extent cx="4332603" cy="6126480"/>
            <wp:effectExtent l="0" t="0" r="0" b="7620"/>
            <wp:wrapNone/>
            <wp:docPr id="6813584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2603" cy="612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7164C" w14:textId="6F1C257A" w:rsidR="00DF5D1F" w:rsidRDefault="00DF5D1F" w:rsidP="00C02838"/>
    <w:p w14:paraId="1ABB1D40" w14:textId="019E392E" w:rsidR="00DF5D1F" w:rsidRDefault="00DF5D1F" w:rsidP="00C02838"/>
    <w:p w14:paraId="7386CFFA" w14:textId="4F74496F" w:rsidR="00DF5D1F" w:rsidRDefault="00DF5D1F" w:rsidP="00C02838"/>
    <w:p w14:paraId="51048AD0" w14:textId="0E9C9637" w:rsidR="00DF5D1F" w:rsidRDefault="00DF5D1F" w:rsidP="00C02838"/>
    <w:p w14:paraId="16228B44" w14:textId="48661E34" w:rsidR="00B0025D" w:rsidRDefault="00B0025D" w:rsidP="007E4EE8">
      <w:pPr>
        <w:pStyle w:val="Kop2"/>
      </w:pPr>
      <w:bookmarkStart w:id="31" w:name="_Toc231971807"/>
      <w:r>
        <w:t>Wanneer leren zij?</w:t>
      </w:r>
      <w:bookmarkEnd w:id="31"/>
    </w:p>
    <w:p w14:paraId="0E968C30" w14:textId="10CFF1B2" w:rsidR="00945378" w:rsidRDefault="00945378" w:rsidP="00945378">
      <w:pPr>
        <w:pStyle w:val="Normaalweb"/>
      </w:pPr>
    </w:p>
    <w:p w14:paraId="5686D0CB" w14:textId="2F3FA729" w:rsidR="00B0025D" w:rsidRDefault="00B0025D" w:rsidP="00C02838"/>
    <w:p w14:paraId="27EA1110" w14:textId="77777777" w:rsidR="00945378" w:rsidRDefault="00945378" w:rsidP="00C02838"/>
    <w:p w14:paraId="67F0AD8F" w14:textId="77777777" w:rsidR="00945378" w:rsidRDefault="00945378" w:rsidP="00C02838"/>
    <w:p w14:paraId="6C133477" w14:textId="77777777" w:rsidR="00945378" w:rsidRDefault="00945378" w:rsidP="00C02838"/>
    <w:p w14:paraId="4924512C" w14:textId="77777777" w:rsidR="00945378" w:rsidRDefault="00945378" w:rsidP="00C02838"/>
    <w:p w14:paraId="59BB67E0" w14:textId="77777777" w:rsidR="00945378" w:rsidRDefault="00945378" w:rsidP="00C02838"/>
    <w:p w14:paraId="013E04F9" w14:textId="77777777" w:rsidR="00945378" w:rsidRDefault="00945378" w:rsidP="00C02838"/>
    <w:p w14:paraId="350BA2EE" w14:textId="77777777" w:rsidR="00945378" w:rsidRDefault="00945378" w:rsidP="00C02838"/>
    <w:p w14:paraId="6BD70A42" w14:textId="77777777" w:rsidR="00945378" w:rsidRDefault="00945378" w:rsidP="00C02838"/>
    <w:p w14:paraId="3879CC80" w14:textId="77777777" w:rsidR="00945378" w:rsidRDefault="00945378" w:rsidP="00C02838"/>
    <w:p w14:paraId="114D9770" w14:textId="305AB8DC" w:rsidR="00945378" w:rsidRDefault="001C15EC" w:rsidP="00C02838">
      <w:r w:rsidRPr="001C15EC">
        <w:rPr>
          <w:noProof/>
        </w:rPr>
        <w:lastRenderedPageBreak/>
        <w:drawing>
          <wp:anchor distT="0" distB="0" distL="114300" distR="114300" simplePos="0" relativeHeight="251658251" behindDoc="0" locked="0" layoutInCell="1" allowOverlap="1" wp14:anchorId="7C70F028" wp14:editId="28AC4EC9">
            <wp:simplePos x="0" y="0"/>
            <wp:positionH relativeFrom="column">
              <wp:posOffset>-268986</wp:posOffset>
            </wp:positionH>
            <wp:positionV relativeFrom="paragraph">
              <wp:posOffset>0</wp:posOffset>
            </wp:positionV>
            <wp:extent cx="4248538" cy="6007608"/>
            <wp:effectExtent l="0" t="0" r="0" b="0"/>
            <wp:wrapNone/>
            <wp:docPr id="191868441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8538" cy="6007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A1FAD" w14:textId="4C6095AC" w:rsidR="001C15EC" w:rsidRPr="001C15EC" w:rsidRDefault="001C15EC" w:rsidP="001C15EC"/>
    <w:p w14:paraId="0B24613E" w14:textId="299F41A6" w:rsidR="00945378" w:rsidRDefault="00945378" w:rsidP="00C02838"/>
    <w:p w14:paraId="66E9269B" w14:textId="5EB9196D" w:rsidR="00945378" w:rsidRDefault="00945378" w:rsidP="00C02838"/>
    <w:p w14:paraId="7E55DCAA" w14:textId="69A0468A" w:rsidR="00945378" w:rsidRDefault="00945378" w:rsidP="00C02838"/>
    <w:p w14:paraId="6C77F09D" w14:textId="48FFB36D" w:rsidR="00945378" w:rsidRDefault="00945378" w:rsidP="00C02838"/>
    <w:p w14:paraId="715096C1" w14:textId="5B81453A" w:rsidR="00B0025D" w:rsidRDefault="00B0025D" w:rsidP="007E4EE8">
      <w:pPr>
        <w:pStyle w:val="Kop2"/>
      </w:pPr>
      <w:bookmarkStart w:id="32" w:name="_Toc231971808"/>
      <w:r w:rsidRPr="007E4EE8">
        <w:t>Met wie leren zij?</w:t>
      </w:r>
      <w:bookmarkEnd w:id="32"/>
    </w:p>
    <w:p w14:paraId="42116112" w14:textId="5EDED47C" w:rsidR="00005026" w:rsidRDefault="00005026" w:rsidP="00005026">
      <w:pPr>
        <w:pStyle w:val="Normaalweb"/>
      </w:pPr>
    </w:p>
    <w:p w14:paraId="315FA6C1" w14:textId="77777777" w:rsidR="00B0025D" w:rsidRDefault="00B0025D" w:rsidP="00C02838"/>
    <w:p w14:paraId="4A792098" w14:textId="77777777" w:rsidR="00005026" w:rsidRDefault="00005026" w:rsidP="00C02838"/>
    <w:p w14:paraId="049585AA" w14:textId="77777777" w:rsidR="00005026" w:rsidRDefault="00005026" w:rsidP="00C02838"/>
    <w:p w14:paraId="3BA1284A" w14:textId="77777777" w:rsidR="00005026" w:rsidRDefault="00005026" w:rsidP="00C02838"/>
    <w:p w14:paraId="6F6D8A91" w14:textId="77777777" w:rsidR="00005026" w:rsidRDefault="00005026" w:rsidP="00C02838"/>
    <w:p w14:paraId="621D7CF2" w14:textId="77777777" w:rsidR="00005026" w:rsidRDefault="00005026" w:rsidP="00C02838"/>
    <w:p w14:paraId="191E35FC" w14:textId="77777777" w:rsidR="00005026" w:rsidRDefault="00005026" w:rsidP="00C02838"/>
    <w:p w14:paraId="0CEDD872" w14:textId="77777777" w:rsidR="00005026" w:rsidRDefault="00005026" w:rsidP="00C02838"/>
    <w:p w14:paraId="4B09386B" w14:textId="77777777" w:rsidR="00005026" w:rsidRDefault="00005026" w:rsidP="00C02838"/>
    <w:p w14:paraId="23D290C5" w14:textId="35CE7B3C" w:rsidR="00790877" w:rsidRPr="00790877" w:rsidRDefault="00790877" w:rsidP="00790877">
      <w:r w:rsidRPr="00790877">
        <w:rPr>
          <w:noProof/>
        </w:rPr>
        <w:lastRenderedPageBreak/>
        <w:drawing>
          <wp:anchor distT="0" distB="0" distL="114300" distR="114300" simplePos="0" relativeHeight="251658252" behindDoc="0" locked="0" layoutInCell="1" allowOverlap="1" wp14:anchorId="6ABE5BBF" wp14:editId="40877BFC">
            <wp:simplePos x="0" y="0"/>
            <wp:positionH relativeFrom="column">
              <wp:posOffset>-374396</wp:posOffset>
            </wp:positionH>
            <wp:positionV relativeFrom="paragraph">
              <wp:posOffset>-58955</wp:posOffset>
            </wp:positionV>
            <wp:extent cx="4271171" cy="6039612"/>
            <wp:effectExtent l="0" t="0" r="0" b="0"/>
            <wp:wrapNone/>
            <wp:docPr id="183700350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1171" cy="603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108A0" w14:textId="5B129BBB" w:rsidR="00005026" w:rsidRDefault="00005026" w:rsidP="00C02838"/>
    <w:p w14:paraId="689B62FA" w14:textId="0CCAF23D" w:rsidR="00005026" w:rsidRDefault="00005026" w:rsidP="00C02838"/>
    <w:p w14:paraId="7A3BB885" w14:textId="77777777" w:rsidR="00005026" w:rsidRDefault="00005026" w:rsidP="00C02838"/>
    <w:p w14:paraId="48DB4C82" w14:textId="4C2BBCDD" w:rsidR="00005026" w:rsidRDefault="00005026" w:rsidP="00C02838"/>
    <w:p w14:paraId="1F1381D8" w14:textId="77777777" w:rsidR="00005026" w:rsidRDefault="00005026" w:rsidP="00C02838"/>
    <w:p w14:paraId="268CA5E1" w14:textId="25612BEC" w:rsidR="00005026" w:rsidRDefault="00005026" w:rsidP="00C02838"/>
    <w:p w14:paraId="689F452C" w14:textId="18957729" w:rsidR="00B0025D" w:rsidRDefault="00B0025D" w:rsidP="007E4EE8">
      <w:pPr>
        <w:pStyle w:val="Kop2"/>
      </w:pPr>
      <w:bookmarkStart w:id="33" w:name="_Toc231971809"/>
      <w:r>
        <w:t>Waar leren zij?</w:t>
      </w:r>
      <w:bookmarkEnd w:id="33"/>
    </w:p>
    <w:p w14:paraId="37CCF64A" w14:textId="12AF5A59" w:rsidR="00925D80" w:rsidRDefault="00925D80" w:rsidP="00925D80">
      <w:pPr>
        <w:pStyle w:val="Normaalweb"/>
      </w:pPr>
    </w:p>
    <w:p w14:paraId="7C4DAC7B" w14:textId="77777777" w:rsidR="00B0025D" w:rsidRDefault="00B0025D" w:rsidP="00C02838"/>
    <w:p w14:paraId="3D464871" w14:textId="77777777" w:rsidR="00925D80" w:rsidRDefault="00925D80" w:rsidP="00C02838"/>
    <w:p w14:paraId="151BCE21" w14:textId="77777777" w:rsidR="00925D80" w:rsidRDefault="00925D80" w:rsidP="00C02838"/>
    <w:p w14:paraId="5A779B55" w14:textId="77777777" w:rsidR="00925D80" w:rsidRDefault="00925D80" w:rsidP="00C02838"/>
    <w:p w14:paraId="3CEF7469" w14:textId="77777777" w:rsidR="00925D80" w:rsidRDefault="00925D80" w:rsidP="00C02838"/>
    <w:p w14:paraId="5C67AC1A" w14:textId="77777777" w:rsidR="00925D80" w:rsidRDefault="00925D80" w:rsidP="00C02838"/>
    <w:p w14:paraId="58ACA865" w14:textId="77777777" w:rsidR="00925D80" w:rsidRDefault="00925D80" w:rsidP="00C02838"/>
    <w:p w14:paraId="0F39B9D1" w14:textId="77777777" w:rsidR="00925D80" w:rsidRDefault="00925D80" w:rsidP="00C02838"/>
    <w:p w14:paraId="5EA3E27B" w14:textId="05C85B8C" w:rsidR="00AD3974" w:rsidRPr="00AD3974" w:rsidRDefault="00DC1990" w:rsidP="00AD3974">
      <w:r w:rsidRPr="00DC1990">
        <w:rPr>
          <w:noProof/>
        </w:rPr>
        <w:lastRenderedPageBreak/>
        <w:drawing>
          <wp:anchor distT="0" distB="0" distL="114300" distR="114300" simplePos="0" relativeHeight="251658253" behindDoc="0" locked="0" layoutInCell="1" allowOverlap="1" wp14:anchorId="0E5C99D6" wp14:editId="1F31C7BE">
            <wp:simplePos x="0" y="0"/>
            <wp:positionH relativeFrom="column">
              <wp:posOffset>-301244</wp:posOffset>
            </wp:positionH>
            <wp:positionV relativeFrom="paragraph">
              <wp:posOffset>87256</wp:posOffset>
            </wp:positionV>
            <wp:extent cx="4151376" cy="5870218"/>
            <wp:effectExtent l="0" t="0" r="1905" b="0"/>
            <wp:wrapNone/>
            <wp:docPr id="7487727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1376" cy="5870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66F80" w14:textId="4BD35749" w:rsidR="00DC1990" w:rsidRPr="00DC1990" w:rsidRDefault="00DC1990" w:rsidP="00DC1990"/>
    <w:p w14:paraId="1DFE393A" w14:textId="12422036" w:rsidR="00925D80" w:rsidRDefault="00925D80" w:rsidP="00C02838"/>
    <w:p w14:paraId="602A9134" w14:textId="61DD44BE" w:rsidR="00925D80" w:rsidRDefault="00925D80" w:rsidP="00C02838"/>
    <w:p w14:paraId="468C14DB" w14:textId="336EF686" w:rsidR="00925D80" w:rsidRDefault="00925D80" w:rsidP="00C02838"/>
    <w:p w14:paraId="22C47FAE" w14:textId="63781517" w:rsidR="00925D80" w:rsidRDefault="00925D80" w:rsidP="00C02838"/>
    <w:p w14:paraId="688435EC" w14:textId="405F98C7" w:rsidR="00925D80" w:rsidRDefault="00925D80" w:rsidP="00C02838"/>
    <w:p w14:paraId="04AD68F2" w14:textId="77777777" w:rsidR="00925D80" w:rsidRDefault="00925D80" w:rsidP="00C02838"/>
    <w:p w14:paraId="60CBF710" w14:textId="49CE60FE" w:rsidR="00925D80" w:rsidRDefault="00925D80" w:rsidP="00C02838"/>
    <w:p w14:paraId="663EC8B1" w14:textId="69E0EFE1" w:rsidR="00B0025D" w:rsidRDefault="00B0025D" w:rsidP="007E4EE8">
      <w:pPr>
        <w:pStyle w:val="Kop2"/>
      </w:pPr>
      <w:bookmarkStart w:id="34" w:name="_Toc231971810"/>
      <w:r>
        <w:t>Wat leren zij?</w:t>
      </w:r>
      <w:bookmarkEnd w:id="34"/>
    </w:p>
    <w:p w14:paraId="25844CF0" w14:textId="76B8BAD6" w:rsidR="00631751" w:rsidRDefault="00631751" w:rsidP="00631751">
      <w:pPr>
        <w:pStyle w:val="Normaalweb"/>
      </w:pPr>
    </w:p>
    <w:p w14:paraId="3251811C" w14:textId="77777777" w:rsidR="00B0025D" w:rsidRDefault="00B0025D" w:rsidP="00C02838"/>
    <w:p w14:paraId="777BB9FD" w14:textId="77777777" w:rsidR="00631751" w:rsidRDefault="00631751" w:rsidP="00C02838"/>
    <w:p w14:paraId="39DA4F26" w14:textId="77777777" w:rsidR="00631751" w:rsidRDefault="00631751" w:rsidP="00C02838"/>
    <w:p w14:paraId="580096A3" w14:textId="77777777" w:rsidR="00631751" w:rsidRDefault="00631751" w:rsidP="00C02838"/>
    <w:p w14:paraId="379AA84F" w14:textId="77777777" w:rsidR="00631751" w:rsidRDefault="00631751" w:rsidP="00C02838"/>
    <w:p w14:paraId="2DCD2BA5" w14:textId="77777777" w:rsidR="00631751" w:rsidRDefault="00631751" w:rsidP="00C02838"/>
    <w:p w14:paraId="3820EAED" w14:textId="74976FCE" w:rsidR="00631751" w:rsidRDefault="00265E1D" w:rsidP="00C02838">
      <w:r w:rsidRPr="00265E1D">
        <w:rPr>
          <w:noProof/>
        </w:rPr>
        <w:lastRenderedPageBreak/>
        <w:drawing>
          <wp:anchor distT="0" distB="0" distL="114300" distR="114300" simplePos="0" relativeHeight="251658254" behindDoc="0" locked="0" layoutInCell="1" allowOverlap="1" wp14:anchorId="644E4AD8" wp14:editId="104423E4">
            <wp:simplePos x="0" y="0"/>
            <wp:positionH relativeFrom="column">
              <wp:posOffset>-242189</wp:posOffset>
            </wp:positionH>
            <wp:positionV relativeFrom="paragraph">
              <wp:posOffset>-13970</wp:posOffset>
            </wp:positionV>
            <wp:extent cx="4225905" cy="5975604"/>
            <wp:effectExtent l="0" t="0" r="3810" b="6350"/>
            <wp:wrapNone/>
            <wp:docPr id="59277236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5905" cy="59756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A21A7" w14:textId="2C6D3503" w:rsidR="00265E1D" w:rsidRPr="00265E1D" w:rsidRDefault="00265E1D" w:rsidP="00265E1D"/>
    <w:p w14:paraId="4582E66C" w14:textId="54AE28E2" w:rsidR="00631751" w:rsidRDefault="00631751" w:rsidP="00C02838"/>
    <w:p w14:paraId="124FE8D1" w14:textId="71808A89" w:rsidR="00631751" w:rsidRDefault="00631751" w:rsidP="00C02838"/>
    <w:p w14:paraId="214E924D" w14:textId="4512541F" w:rsidR="00631751" w:rsidRDefault="00631751" w:rsidP="00C02838"/>
    <w:p w14:paraId="00DF52E7" w14:textId="6259268A" w:rsidR="00631751" w:rsidRDefault="00631751" w:rsidP="00C02838"/>
    <w:p w14:paraId="01E2AA21" w14:textId="13F00998" w:rsidR="00631751" w:rsidRDefault="00631751" w:rsidP="00C02838"/>
    <w:p w14:paraId="40310108" w14:textId="578D4D29" w:rsidR="00631751" w:rsidRDefault="00631751" w:rsidP="00C02838"/>
    <w:p w14:paraId="5AC6C3AE" w14:textId="310C370B" w:rsidR="00631751" w:rsidRDefault="00631751" w:rsidP="00C02838"/>
    <w:p w14:paraId="616241E1" w14:textId="6AE78049" w:rsidR="00B0025D" w:rsidRPr="007E4EE8" w:rsidRDefault="00D761EC" w:rsidP="007E4EE8">
      <w:pPr>
        <w:pStyle w:val="Kop2"/>
      </w:pPr>
      <w:bookmarkStart w:id="35" w:name="_Toc231971811"/>
      <w:r>
        <w:t>Waarmee leren zij</w:t>
      </w:r>
      <w:r w:rsidR="00B0025D" w:rsidRPr="007E4EE8">
        <w:t>? Bronnen en materialen</w:t>
      </w:r>
      <w:bookmarkEnd w:id="35"/>
    </w:p>
    <w:p w14:paraId="70DDEE92" w14:textId="7F40407F" w:rsidR="00DF7368" w:rsidRDefault="00DF7368" w:rsidP="00DF7368">
      <w:pPr>
        <w:pStyle w:val="Normaalweb"/>
      </w:pPr>
    </w:p>
    <w:p w14:paraId="54997926" w14:textId="77777777" w:rsidR="00FF43C0" w:rsidRDefault="00FF43C0"/>
    <w:p w14:paraId="2B1D3D12" w14:textId="77777777" w:rsidR="00FF43C0" w:rsidRDefault="00FF43C0"/>
    <w:p w14:paraId="30DAA3AC" w14:textId="77777777" w:rsidR="00FF43C0" w:rsidRDefault="00FF43C0"/>
    <w:p w14:paraId="42F0583F" w14:textId="77777777" w:rsidR="00FF43C0" w:rsidRDefault="00FF43C0"/>
    <w:p w14:paraId="696645AE" w14:textId="77777777" w:rsidR="00FF43C0" w:rsidRDefault="00FF43C0"/>
    <w:p w14:paraId="5C5FDAC2" w14:textId="24FA7AF6" w:rsidR="0009266F" w:rsidRDefault="0009266F">
      <w:r>
        <w:br w:type="page"/>
      </w:r>
    </w:p>
    <w:p w14:paraId="3072811D" w14:textId="2B847D70" w:rsidR="00FF43C0" w:rsidRDefault="00176BA6" w:rsidP="009C4FEC">
      <w:pPr>
        <w:pStyle w:val="Kop1"/>
      </w:pPr>
      <w:bookmarkStart w:id="36" w:name="_Toc231971812"/>
      <w:r>
        <w:lastRenderedPageBreak/>
        <w:t>Begrippenlijst</w:t>
      </w:r>
      <w:bookmarkEnd w:id="36"/>
    </w:p>
    <w:p w14:paraId="293866A0" w14:textId="356C5ED5" w:rsidR="00EB2C0D" w:rsidRDefault="00EB2C0D" w:rsidP="00EB2C0D">
      <w:pPr>
        <w:spacing w:after="140" w:line="288" w:lineRule="auto"/>
        <w:contextualSpacing/>
        <w:rPr>
          <w:rFonts w:asciiTheme="majorHAnsi" w:eastAsia="SimSun" w:hAnsiTheme="majorHAnsi" w:cs="Arial"/>
          <w:b/>
          <w:bCs/>
          <w:color w:val="00000A"/>
          <w:kern w:val="0"/>
          <w:lang w:eastAsia="zh-CN" w:bidi="hi-IN"/>
          <w14:ligatures w14:val="none"/>
        </w:rPr>
      </w:pPr>
      <w:r w:rsidRPr="004B02ED">
        <w:rPr>
          <w:rFonts w:asciiTheme="majorHAnsi" w:eastAsia="SimSun" w:hAnsiTheme="majorHAnsi" w:cs="Arial"/>
          <w:b/>
          <w:bCs/>
          <w:color w:val="00000A"/>
          <w:kern w:val="0"/>
          <w:lang w:eastAsia="zh-CN" w:bidi="hi-IN"/>
          <w14:ligatures w14:val="none"/>
        </w:rPr>
        <w:t>Begrippen uit de praktijk van het Haags Montess</w:t>
      </w:r>
      <w:r w:rsidR="00820FC9">
        <w:rPr>
          <w:rFonts w:asciiTheme="majorHAnsi" w:eastAsia="SimSun" w:hAnsiTheme="majorHAnsi" w:cs="Arial"/>
          <w:b/>
          <w:bCs/>
          <w:color w:val="00000A"/>
          <w:kern w:val="0"/>
          <w:lang w:eastAsia="zh-CN" w:bidi="hi-IN"/>
          <w14:ligatures w14:val="none"/>
        </w:rPr>
        <w:t>ori Lyceum</w:t>
      </w:r>
    </w:p>
    <w:p w14:paraId="34ED36B3" w14:textId="77777777" w:rsidR="00820FC9" w:rsidRDefault="00820FC9" w:rsidP="00EB2C0D">
      <w:pPr>
        <w:spacing w:after="140" w:line="288" w:lineRule="auto"/>
        <w:contextualSpacing/>
        <w:rPr>
          <w:rFonts w:asciiTheme="majorHAnsi" w:eastAsia="SimSun" w:hAnsiTheme="majorHAnsi" w:cs="Arial"/>
          <w:b/>
          <w:bCs/>
          <w:color w:val="00000A"/>
          <w:kern w:val="0"/>
          <w:lang w:eastAsia="zh-CN" w:bidi="hi-IN"/>
          <w14:ligatures w14:val="none"/>
        </w:rPr>
      </w:pPr>
    </w:p>
    <w:tbl>
      <w:tblPr>
        <w:tblStyle w:val="Tabelraster"/>
        <w:tblW w:w="6091" w:type="dxa"/>
        <w:shd w:val="clear" w:color="auto" w:fill="F2CEED" w:themeFill="accent5" w:themeFillTint="33"/>
        <w:tblLook w:val="04A0" w:firstRow="1" w:lastRow="0" w:firstColumn="1" w:lastColumn="0" w:noHBand="0" w:noVBand="1"/>
      </w:tblPr>
      <w:tblGrid>
        <w:gridCol w:w="2055"/>
        <w:gridCol w:w="4036"/>
      </w:tblGrid>
      <w:tr w:rsidR="00820FC9" w:rsidRPr="004B02ED" w14:paraId="5C5FBEC8" w14:textId="77777777" w:rsidTr="002B7696">
        <w:trPr>
          <w:trHeight w:val="297"/>
        </w:trPr>
        <w:tc>
          <w:tcPr>
            <w:tcW w:w="2055" w:type="dxa"/>
            <w:shd w:val="clear" w:color="auto" w:fill="F2CEED" w:themeFill="accent5" w:themeFillTint="33"/>
          </w:tcPr>
          <w:p w14:paraId="6E6AEF9E"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Aandachtstafel</w:t>
            </w:r>
          </w:p>
        </w:tc>
        <w:tc>
          <w:tcPr>
            <w:tcW w:w="4036" w:type="dxa"/>
            <w:shd w:val="clear" w:color="auto" w:fill="F2CEED" w:themeFill="accent5" w:themeFillTint="33"/>
          </w:tcPr>
          <w:p w14:paraId="17777211" w14:textId="77777777" w:rsidR="00820FC9" w:rsidRPr="004B02ED" w:rsidRDefault="00820FC9" w:rsidP="00F20706">
            <w:pPr>
              <w:rPr>
                <w:rFonts w:asciiTheme="majorHAnsi" w:hAnsiTheme="majorHAnsi"/>
                <w:i/>
                <w:iCs/>
                <w:sz w:val="16"/>
                <w:szCs w:val="16"/>
              </w:rPr>
            </w:pPr>
            <w:r w:rsidRPr="004B02ED">
              <w:rPr>
                <w:rFonts w:asciiTheme="majorHAnsi" w:hAnsiTheme="majorHAnsi"/>
                <w:i/>
                <w:iCs/>
                <w:sz w:val="16"/>
                <w:szCs w:val="16"/>
              </w:rPr>
              <w:t>De aandachtstafel is een belangrijk onderdeel van de voorbereide omgeving. Op deze tafel vinden de leerling materialen en werken die hen uitnodigen om te ontdekken en te experimenteren.</w:t>
            </w:r>
          </w:p>
        </w:tc>
      </w:tr>
      <w:tr w:rsidR="00820FC9" w:rsidRPr="004B02ED" w14:paraId="2B4B5D0B" w14:textId="77777777" w:rsidTr="002B7696">
        <w:trPr>
          <w:trHeight w:val="444"/>
        </w:trPr>
        <w:tc>
          <w:tcPr>
            <w:tcW w:w="2055" w:type="dxa"/>
            <w:shd w:val="clear" w:color="auto" w:fill="F2CEED" w:themeFill="accent5" w:themeFillTint="33"/>
          </w:tcPr>
          <w:p w14:paraId="6026D8DE"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Aftekenen</w:t>
            </w:r>
          </w:p>
        </w:tc>
        <w:tc>
          <w:tcPr>
            <w:tcW w:w="4036" w:type="dxa"/>
            <w:shd w:val="clear" w:color="auto" w:fill="F2CEED" w:themeFill="accent5" w:themeFillTint="33"/>
          </w:tcPr>
          <w:p w14:paraId="4D5AB129" w14:textId="77777777" w:rsidR="00820FC9" w:rsidRPr="004B02ED" w:rsidRDefault="00820FC9" w:rsidP="00F20706">
            <w:pPr>
              <w:rPr>
                <w:rFonts w:asciiTheme="majorHAnsi" w:hAnsiTheme="majorHAnsi"/>
                <w:i/>
                <w:iCs/>
                <w:sz w:val="16"/>
                <w:szCs w:val="16"/>
              </w:rPr>
            </w:pPr>
            <w:r w:rsidRPr="004B02ED">
              <w:rPr>
                <w:rFonts w:asciiTheme="majorHAnsi" w:hAnsiTheme="majorHAnsi"/>
                <w:i/>
                <w:iCs/>
                <w:sz w:val="16"/>
                <w:szCs w:val="16"/>
              </w:rPr>
              <w:t>Als een leerling kan aantonen dat hij iets heeft gemaakt of heeft afgerond tekent de docent af met een paraaf. Dat betekent dat de docent het gezien heeft. Dit aftekenen kan op de planner of in een digitaal systeem gebeuren.</w:t>
            </w:r>
          </w:p>
        </w:tc>
      </w:tr>
      <w:tr w:rsidR="00820FC9" w:rsidRPr="004B02ED" w14:paraId="37A0F51D" w14:textId="77777777" w:rsidTr="002B7696">
        <w:trPr>
          <w:trHeight w:val="743"/>
        </w:trPr>
        <w:tc>
          <w:tcPr>
            <w:tcW w:w="2055" w:type="dxa"/>
            <w:shd w:val="clear" w:color="auto" w:fill="F2CEED" w:themeFill="accent5" w:themeFillTint="33"/>
          </w:tcPr>
          <w:p w14:paraId="053D3F19"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Begeleidingsuur</w:t>
            </w:r>
          </w:p>
        </w:tc>
        <w:tc>
          <w:tcPr>
            <w:tcW w:w="4036" w:type="dxa"/>
            <w:shd w:val="clear" w:color="auto" w:fill="F2CEED" w:themeFill="accent5" w:themeFillTint="33"/>
          </w:tcPr>
          <w:p w14:paraId="19AA5C3B" w14:textId="42770021"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Door de leerling te kiezen uur, waarbij de les niet docentgestuurd, maar leerlinggestuurd is. De leerling kan kiezen uit verschillende vakken, maar ook uit verschillende docenten. Hij hoeft dus niet per se bij de docent van zijn instructie-uur zijn begeleidingsuur te volgen. De leerling kan er ook voor kiezen om niet naar een begeleidingsuur te gaan, de leerling is alleen verplicht een begeleidingsuur te kiezen als hij een onvoldoend</w:t>
            </w:r>
            <w:r w:rsidR="003323DC">
              <w:rPr>
                <w:rFonts w:asciiTheme="majorHAnsi" w:hAnsiTheme="majorHAnsi"/>
                <w:i/>
                <w:sz w:val="16"/>
                <w:szCs w:val="16"/>
              </w:rPr>
              <w:t>e</w:t>
            </w:r>
            <w:r w:rsidRPr="004B02ED">
              <w:rPr>
                <w:rFonts w:asciiTheme="majorHAnsi" w:hAnsiTheme="majorHAnsi"/>
                <w:i/>
                <w:sz w:val="16"/>
                <w:szCs w:val="16"/>
              </w:rPr>
              <w:t xml:space="preserve"> heeft gehaald.</w:t>
            </w:r>
          </w:p>
        </w:tc>
      </w:tr>
      <w:tr w:rsidR="00820FC9" w:rsidRPr="004B02ED" w14:paraId="39791109" w14:textId="77777777" w:rsidTr="002B7696">
        <w:trPr>
          <w:trHeight w:val="1486"/>
        </w:trPr>
        <w:tc>
          <w:tcPr>
            <w:tcW w:w="2055" w:type="dxa"/>
            <w:shd w:val="clear" w:color="auto" w:fill="F2CEED" w:themeFill="accent5" w:themeFillTint="33"/>
          </w:tcPr>
          <w:p w14:paraId="34E81D6C"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Bewijs</w:t>
            </w:r>
          </w:p>
        </w:tc>
        <w:tc>
          <w:tcPr>
            <w:tcW w:w="4036" w:type="dxa"/>
            <w:shd w:val="clear" w:color="auto" w:fill="F2CEED" w:themeFill="accent5" w:themeFillTint="33"/>
          </w:tcPr>
          <w:p w14:paraId="47BD8170"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Een bewijs is een summatief beoordelingsmoment om te kwalificeren of een prognose te geven anders dan een proef.</w:t>
            </w:r>
          </w:p>
          <w:p w14:paraId="4C1B9149"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Een bewijs wordt beoordeeld met een cijfer.</w:t>
            </w:r>
          </w:p>
          <w:p w14:paraId="58A17110"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Een bewijs heeft een beoordelingsmodel.</w:t>
            </w:r>
          </w:p>
          <w:p w14:paraId="447B60F5"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Een bewijs kan in het I-uur worden afgenomen.</w:t>
            </w:r>
          </w:p>
          <w:p w14:paraId="4C43714B"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 xml:space="preserve">Een bewijs kan individueel of in groepen geleverd worden. </w:t>
            </w:r>
          </w:p>
          <w:p w14:paraId="525E1F5D"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In een bewijs wordt minimaal een van de brede montessori-ontwikkeldoelen zelfstandigheid, creativiteit en maatschappelijk bewustzijn ingezet.</w:t>
            </w:r>
          </w:p>
          <w:p w14:paraId="7FE619CF"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Voorbeelden van bewijzen zijn: een debat, een verslag, een take-hometentamen of een openboektoets, een toneelstuk, een filmpje.</w:t>
            </w:r>
          </w:p>
        </w:tc>
      </w:tr>
      <w:tr w:rsidR="00820FC9" w:rsidRPr="004B02ED" w14:paraId="6959E232" w14:textId="77777777" w:rsidTr="002B7696">
        <w:trPr>
          <w:trHeight w:val="596"/>
        </w:trPr>
        <w:tc>
          <w:tcPr>
            <w:tcW w:w="2055" w:type="dxa"/>
            <w:shd w:val="clear" w:color="auto" w:fill="F2CEED" w:themeFill="accent5" w:themeFillTint="33"/>
          </w:tcPr>
          <w:p w14:paraId="748F6367"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Binnen en buiten leren</w:t>
            </w:r>
          </w:p>
        </w:tc>
        <w:tc>
          <w:tcPr>
            <w:tcW w:w="4036" w:type="dxa"/>
            <w:shd w:val="clear" w:color="auto" w:fill="F2CEED" w:themeFill="accent5" w:themeFillTint="33"/>
          </w:tcPr>
          <w:p w14:paraId="3BE55E27" w14:textId="77777777" w:rsidR="00820FC9" w:rsidRPr="001632AC" w:rsidRDefault="00820FC9" w:rsidP="001632AC">
            <w:pPr>
              <w:rPr>
                <w:rFonts w:asciiTheme="minorHAnsi" w:hAnsiTheme="minorHAnsi"/>
                <w:i/>
                <w:iCs/>
                <w:sz w:val="16"/>
                <w:szCs w:val="16"/>
                <w:lang w:eastAsia="nl-NL"/>
              </w:rPr>
            </w:pPr>
            <w:r w:rsidRPr="001632AC">
              <w:rPr>
                <w:rFonts w:asciiTheme="minorHAnsi" w:hAnsiTheme="minorHAnsi"/>
                <w:i/>
                <w:iCs/>
                <w:sz w:val="16"/>
                <w:szCs w:val="16"/>
                <w:lang w:eastAsia="nl-NL"/>
              </w:rPr>
              <w:t>Maria Montessori vond dat leerlingen zowel in het klaslokaal als daarbuiten konden leren. In het montessorionderwijs laten we leerlingen buiten leren, in de wijk, in het land, in de wereld en halen we de buitenwereld naar binnen door experts en mensen uit het veld uit te nodigen om lessen te verzorgen.</w:t>
            </w:r>
          </w:p>
        </w:tc>
      </w:tr>
      <w:tr w:rsidR="00820FC9" w:rsidRPr="004B02ED" w14:paraId="77E09F36" w14:textId="77777777" w:rsidTr="002B7696">
        <w:trPr>
          <w:trHeight w:val="444"/>
        </w:trPr>
        <w:tc>
          <w:tcPr>
            <w:tcW w:w="2055" w:type="dxa"/>
            <w:shd w:val="clear" w:color="auto" w:fill="F2CEED" w:themeFill="accent5" w:themeFillTint="33"/>
          </w:tcPr>
          <w:p w14:paraId="384784D0"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lastRenderedPageBreak/>
              <w:t>Coaching</w:t>
            </w:r>
          </w:p>
        </w:tc>
        <w:tc>
          <w:tcPr>
            <w:tcW w:w="4036" w:type="dxa"/>
            <w:shd w:val="clear" w:color="auto" w:fill="F2CEED" w:themeFill="accent5" w:themeFillTint="33"/>
          </w:tcPr>
          <w:p w14:paraId="2ABEE193"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Iedere leerling heeft een eigen coach met wie hij 10 minuten per week spreekt. Coaching vindt plaats volgens het 5-stappen plan van Ked-coaching: introductie, huidige situatie, doelen stellen, strategieën kiezen, conclusie.</w:t>
            </w:r>
          </w:p>
        </w:tc>
      </w:tr>
      <w:tr w:rsidR="00820FC9" w:rsidRPr="004B02ED" w14:paraId="292DB565" w14:textId="77777777" w:rsidTr="002B7696">
        <w:trPr>
          <w:trHeight w:val="596"/>
        </w:trPr>
        <w:tc>
          <w:tcPr>
            <w:tcW w:w="2055" w:type="dxa"/>
            <w:shd w:val="clear" w:color="auto" w:fill="F2CEED" w:themeFill="accent5" w:themeFillTint="33"/>
          </w:tcPr>
          <w:p w14:paraId="7F48E083"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Digitale ontwikkelmap</w:t>
            </w:r>
          </w:p>
        </w:tc>
        <w:tc>
          <w:tcPr>
            <w:tcW w:w="4036" w:type="dxa"/>
            <w:shd w:val="clear" w:color="auto" w:fill="F2CEED" w:themeFill="accent5" w:themeFillTint="33"/>
          </w:tcPr>
          <w:p w14:paraId="29D9F235"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De digitale ontwikkelmap is een portfolio waarin de leerling zijn eigen leervorderingen bijhoudt. In de digitale ontwikkelmap plaatst de docent de planners, de proeven en de bewijzen. In de digitale ontwikkelmap werkt de leerling ook aan zijn plusdocument en krijgt en geeft hij feedback op zijn leervorderingen.</w:t>
            </w:r>
          </w:p>
        </w:tc>
      </w:tr>
      <w:tr w:rsidR="00820FC9" w:rsidRPr="004B02ED" w14:paraId="4985C5E1" w14:textId="77777777" w:rsidTr="002B7696">
        <w:trPr>
          <w:trHeight w:val="444"/>
        </w:trPr>
        <w:tc>
          <w:tcPr>
            <w:tcW w:w="2055" w:type="dxa"/>
            <w:shd w:val="clear" w:color="auto" w:fill="F2CEED" w:themeFill="accent5" w:themeFillTint="33"/>
          </w:tcPr>
          <w:p w14:paraId="5994AADF"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Ervaringsplaatsen</w:t>
            </w:r>
          </w:p>
        </w:tc>
        <w:tc>
          <w:tcPr>
            <w:tcW w:w="4036" w:type="dxa"/>
            <w:shd w:val="clear" w:color="auto" w:fill="F2CEED" w:themeFill="accent5" w:themeFillTint="33"/>
          </w:tcPr>
          <w:p w14:paraId="376C1C48"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Ervaringsplaatsen zijn plaatsen binnen of buiten de school waar de leerling ervaringen opdoet die zijn leerproces versterken. Denk hierbij aan stageplaatsen binnen of buiten de school, aan excursies, uitstapjes of reizen op locatie.</w:t>
            </w:r>
          </w:p>
        </w:tc>
      </w:tr>
      <w:tr w:rsidR="00820FC9" w:rsidRPr="004B02ED" w14:paraId="6E6D334B" w14:textId="77777777" w:rsidTr="002B7696">
        <w:trPr>
          <w:trHeight w:val="596"/>
        </w:trPr>
        <w:tc>
          <w:tcPr>
            <w:tcW w:w="2055" w:type="dxa"/>
            <w:shd w:val="clear" w:color="auto" w:fill="F2CEED" w:themeFill="accent5" w:themeFillTint="33"/>
          </w:tcPr>
          <w:p w14:paraId="2C052CC5" w14:textId="77777777" w:rsidR="00820FC9" w:rsidRPr="004B02ED" w:rsidRDefault="00820FC9" w:rsidP="00F20706">
            <w:pPr>
              <w:contextualSpacing/>
              <w:rPr>
                <w:rFonts w:asciiTheme="majorHAnsi" w:hAnsiTheme="majorHAnsi"/>
                <w:i/>
                <w:sz w:val="16"/>
                <w:szCs w:val="16"/>
              </w:rPr>
            </w:pPr>
            <w:r w:rsidRPr="004B02ED">
              <w:rPr>
                <w:rFonts w:asciiTheme="majorHAnsi" w:hAnsiTheme="majorHAnsi"/>
                <w:i/>
                <w:sz w:val="16"/>
                <w:szCs w:val="16"/>
              </w:rPr>
              <w:t>Feedback</w:t>
            </w:r>
          </w:p>
        </w:tc>
        <w:tc>
          <w:tcPr>
            <w:tcW w:w="4036" w:type="dxa"/>
            <w:shd w:val="clear" w:color="auto" w:fill="F2CEED" w:themeFill="accent5" w:themeFillTint="33"/>
          </w:tcPr>
          <w:p w14:paraId="5D9347D9" w14:textId="77777777" w:rsidR="00820FC9" w:rsidRPr="004B02ED" w:rsidRDefault="00820FC9" w:rsidP="00F20706">
            <w:pPr>
              <w:contextualSpacing/>
              <w:rPr>
                <w:rFonts w:asciiTheme="majorHAnsi" w:hAnsiTheme="majorHAnsi"/>
                <w:i/>
                <w:sz w:val="16"/>
                <w:szCs w:val="16"/>
              </w:rPr>
            </w:pPr>
            <w:r w:rsidRPr="004B02ED">
              <w:rPr>
                <w:rFonts w:asciiTheme="majorHAnsi" w:hAnsiTheme="majorHAnsi"/>
                <w:i/>
                <w:sz w:val="16"/>
                <w:szCs w:val="16"/>
              </w:rPr>
              <w:t>Feedback krijgt de leerling op het HML in de digitale ontwikkelmap op:</w:t>
            </w:r>
          </w:p>
          <w:p w14:paraId="76383834" w14:textId="77777777" w:rsidR="00820FC9" w:rsidRPr="004B02ED" w:rsidRDefault="00820FC9" w:rsidP="00F20706">
            <w:pPr>
              <w:contextualSpacing/>
              <w:rPr>
                <w:rFonts w:asciiTheme="majorHAnsi" w:hAnsiTheme="majorHAnsi"/>
                <w:i/>
                <w:color w:val="000000" w:themeColor="text1"/>
                <w:sz w:val="16"/>
                <w:szCs w:val="16"/>
              </w:rPr>
            </w:pPr>
            <w:r w:rsidRPr="004B02ED">
              <w:rPr>
                <w:rFonts w:asciiTheme="majorHAnsi" w:hAnsiTheme="majorHAnsi"/>
                <w:bCs/>
                <w:i/>
                <w:iCs/>
                <w:color w:val="000000" w:themeColor="text1"/>
                <w:sz w:val="16"/>
                <w:szCs w:val="16"/>
              </w:rPr>
              <w:t>de inhoud</w:t>
            </w:r>
          </w:p>
          <w:p w14:paraId="65D12411" w14:textId="77777777" w:rsidR="00820FC9" w:rsidRPr="004B02ED" w:rsidRDefault="00820FC9" w:rsidP="00F20706">
            <w:pPr>
              <w:contextualSpacing/>
              <w:rPr>
                <w:rFonts w:asciiTheme="majorHAnsi" w:hAnsiTheme="majorHAnsi"/>
                <w:bCs/>
                <w:i/>
                <w:iCs/>
                <w:color w:val="000000" w:themeColor="text1"/>
                <w:sz w:val="16"/>
                <w:szCs w:val="16"/>
              </w:rPr>
            </w:pPr>
            <w:r w:rsidRPr="004B02ED">
              <w:rPr>
                <w:rFonts w:asciiTheme="majorHAnsi" w:hAnsiTheme="majorHAnsi"/>
                <w:bCs/>
                <w:i/>
                <w:iCs/>
                <w:color w:val="000000" w:themeColor="text1"/>
                <w:sz w:val="16"/>
                <w:szCs w:val="16"/>
              </w:rPr>
              <w:t>het leerproces</w:t>
            </w:r>
          </w:p>
          <w:p w14:paraId="23617FB6" w14:textId="77777777" w:rsidR="00820FC9" w:rsidRPr="004B02ED" w:rsidRDefault="00820FC9" w:rsidP="00F20706">
            <w:pPr>
              <w:contextualSpacing/>
              <w:rPr>
                <w:rFonts w:asciiTheme="majorHAnsi" w:hAnsiTheme="majorHAnsi"/>
                <w:i/>
                <w:sz w:val="16"/>
                <w:szCs w:val="16"/>
              </w:rPr>
            </w:pPr>
            <w:r w:rsidRPr="004B02ED">
              <w:rPr>
                <w:rFonts w:asciiTheme="majorHAnsi" w:hAnsiTheme="majorHAnsi"/>
                <w:i/>
                <w:sz w:val="16"/>
                <w:szCs w:val="16"/>
              </w:rPr>
              <w:t>de zelfsturing</w:t>
            </w:r>
          </w:p>
        </w:tc>
      </w:tr>
      <w:tr w:rsidR="00820FC9" w:rsidRPr="004B02ED" w14:paraId="1392015D" w14:textId="77777777" w:rsidTr="002B7696">
        <w:trPr>
          <w:trHeight w:val="596"/>
        </w:trPr>
        <w:tc>
          <w:tcPr>
            <w:tcW w:w="2055" w:type="dxa"/>
            <w:shd w:val="clear" w:color="auto" w:fill="F2CEED" w:themeFill="accent5" w:themeFillTint="33"/>
          </w:tcPr>
          <w:p w14:paraId="6E55BDB4" w14:textId="77777777" w:rsidR="00820FC9" w:rsidRPr="004B02ED" w:rsidRDefault="00820FC9" w:rsidP="00F20706">
            <w:pPr>
              <w:contextualSpacing/>
              <w:rPr>
                <w:rFonts w:asciiTheme="majorHAnsi" w:hAnsiTheme="majorHAnsi"/>
                <w:i/>
                <w:sz w:val="16"/>
                <w:szCs w:val="16"/>
              </w:rPr>
            </w:pPr>
            <w:r w:rsidRPr="004B02ED">
              <w:rPr>
                <w:rFonts w:asciiTheme="majorHAnsi" w:hAnsiTheme="majorHAnsi"/>
                <w:i/>
                <w:sz w:val="16"/>
                <w:szCs w:val="16"/>
              </w:rPr>
              <w:t>Gepersonaliseerd leren op het HML</w:t>
            </w:r>
          </w:p>
        </w:tc>
        <w:tc>
          <w:tcPr>
            <w:tcW w:w="4036" w:type="dxa"/>
            <w:shd w:val="clear" w:color="auto" w:fill="F2CEED" w:themeFill="accent5" w:themeFillTint="33"/>
          </w:tcPr>
          <w:p w14:paraId="6A5B8D29" w14:textId="77777777" w:rsidR="00820FC9" w:rsidRPr="004B02ED" w:rsidRDefault="00820FC9" w:rsidP="00F20706">
            <w:pPr>
              <w:spacing w:after="140"/>
              <w:contextualSpacing/>
              <w:rPr>
                <w:rFonts w:asciiTheme="majorHAnsi" w:hAnsiTheme="majorHAnsi"/>
                <w:i/>
                <w:color w:val="00000A"/>
                <w:sz w:val="16"/>
                <w:szCs w:val="16"/>
              </w:rPr>
            </w:pPr>
            <w:r w:rsidRPr="004B02ED">
              <w:rPr>
                <w:rFonts w:asciiTheme="majorHAnsi" w:hAnsiTheme="majorHAnsi"/>
                <w:i/>
                <w:color w:val="00000A"/>
                <w:sz w:val="16"/>
                <w:szCs w:val="16"/>
              </w:rPr>
              <w:t xml:space="preserve">Gepersonaliseerd leren op het HML bestaat uit de volgende onderdelen: elke leerling een coach, leervorderingen worden bijgehouden in de digitale ontwikkelmap, feedback is een belangrijk onderdeel van het leerproces, we werken met </w:t>
            </w:r>
          </w:p>
          <w:p w14:paraId="554357F4" w14:textId="77777777" w:rsidR="00820FC9" w:rsidRPr="004B02ED" w:rsidRDefault="00820FC9" w:rsidP="00F20706">
            <w:pPr>
              <w:spacing w:after="140"/>
              <w:contextualSpacing/>
              <w:rPr>
                <w:rFonts w:asciiTheme="majorHAnsi" w:hAnsiTheme="majorHAnsi"/>
                <w:i/>
                <w:color w:val="00000A"/>
                <w:sz w:val="16"/>
                <w:szCs w:val="16"/>
              </w:rPr>
            </w:pPr>
            <w:r w:rsidRPr="004B02ED">
              <w:rPr>
                <w:rFonts w:asciiTheme="majorHAnsi" w:hAnsiTheme="majorHAnsi"/>
                <w:i/>
                <w:color w:val="00000A"/>
                <w:sz w:val="16"/>
                <w:szCs w:val="16"/>
              </w:rPr>
              <w:t xml:space="preserve">instructie- en begeleidingsuren, vermindering van het aantal toetsmomenten. </w:t>
            </w:r>
          </w:p>
        </w:tc>
      </w:tr>
      <w:tr w:rsidR="00820FC9" w:rsidRPr="004B02ED" w14:paraId="5F4B33D9" w14:textId="77777777" w:rsidTr="002B7696">
        <w:trPr>
          <w:trHeight w:val="596"/>
        </w:trPr>
        <w:tc>
          <w:tcPr>
            <w:tcW w:w="2055" w:type="dxa"/>
            <w:shd w:val="clear" w:color="auto" w:fill="F2CEED" w:themeFill="accent5" w:themeFillTint="33"/>
          </w:tcPr>
          <w:p w14:paraId="634AF877"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Instructie-uur</w:t>
            </w:r>
          </w:p>
        </w:tc>
        <w:tc>
          <w:tcPr>
            <w:tcW w:w="4036" w:type="dxa"/>
            <w:shd w:val="clear" w:color="auto" w:fill="F2CEED" w:themeFill="accent5" w:themeFillTint="33"/>
          </w:tcPr>
          <w:p w14:paraId="4E2AE976"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Een instructie-uur staat voor de leerling vast in het rooster. Het instructie-uur wordt gevolgd in een vaste groep. In de onderbouw hebben de leerlingen een instructie-uur per vak per week, in de vooreindexamenklassen voor sommige vakken 1.5 instructie-uur per vak per week en in de eindexamenklassen 2 instructie-uren per week.</w:t>
            </w:r>
          </w:p>
        </w:tc>
      </w:tr>
      <w:tr w:rsidR="00BC2FBA" w:rsidRPr="004B02ED" w14:paraId="6E89FDA8" w14:textId="77777777" w:rsidTr="002B7696">
        <w:trPr>
          <w:trHeight w:val="596"/>
        </w:trPr>
        <w:tc>
          <w:tcPr>
            <w:tcW w:w="2055" w:type="dxa"/>
            <w:shd w:val="clear" w:color="auto" w:fill="F2CEED" w:themeFill="accent5" w:themeFillTint="33"/>
          </w:tcPr>
          <w:p w14:paraId="48FB370D" w14:textId="540999CF" w:rsidR="00BC2FBA" w:rsidRPr="004B02ED" w:rsidRDefault="00BC2FBA" w:rsidP="00F20706">
            <w:pPr>
              <w:rPr>
                <w:rFonts w:asciiTheme="majorHAnsi" w:hAnsiTheme="majorHAnsi"/>
                <w:i/>
                <w:sz w:val="16"/>
                <w:szCs w:val="16"/>
              </w:rPr>
            </w:pPr>
            <w:r>
              <w:rPr>
                <w:rFonts w:asciiTheme="majorHAnsi" w:hAnsiTheme="majorHAnsi"/>
                <w:i/>
                <w:sz w:val="16"/>
                <w:szCs w:val="16"/>
              </w:rPr>
              <w:t>Keuzes geven</w:t>
            </w:r>
          </w:p>
        </w:tc>
        <w:tc>
          <w:tcPr>
            <w:tcW w:w="4036" w:type="dxa"/>
            <w:shd w:val="clear" w:color="auto" w:fill="F2CEED" w:themeFill="accent5" w:themeFillTint="33"/>
          </w:tcPr>
          <w:p w14:paraId="687BC037" w14:textId="72BCFDA5" w:rsidR="00BC2FBA" w:rsidRPr="004B02ED" w:rsidRDefault="003323DC" w:rsidP="00F20706">
            <w:pPr>
              <w:rPr>
                <w:rFonts w:asciiTheme="majorHAnsi" w:hAnsiTheme="majorHAnsi"/>
                <w:i/>
                <w:sz w:val="16"/>
                <w:szCs w:val="16"/>
              </w:rPr>
            </w:pPr>
            <w:r>
              <w:rPr>
                <w:rFonts w:asciiTheme="majorHAnsi" w:eastAsia="Times New Roman" w:hAnsiTheme="majorHAnsi" w:cs="Times New Roman"/>
                <w:i/>
                <w:iCs/>
                <w:color w:val="000000" w:themeColor="text1"/>
                <w:sz w:val="16"/>
                <w:szCs w:val="16"/>
                <w:lang w:eastAsia="nl-NL"/>
              </w:rPr>
              <w:t xml:space="preserve">Keuzes geven </w:t>
            </w:r>
            <w:r w:rsidR="00BC2FBA">
              <w:rPr>
                <w:rFonts w:asciiTheme="majorHAnsi" w:eastAsia="Times New Roman" w:hAnsiTheme="majorHAnsi" w:cs="Times New Roman"/>
                <w:i/>
                <w:iCs/>
                <w:color w:val="000000" w:themeColor="text1"/>
                <w:sz w:val="16"/>
                <w:szCs w:val="16"/>
                <w:lang w:eastAsia="nl-NL"/>
              </w:rPr>
              <w:t>houdt in dat leerlingen op school leren om binnen een kader (de voorbereide omgeving) constructief en verantwoord te kiezen. De vrijheden strekken zich uit tot het kiezen van materiaal, het bewerken van de inhoud van materiaal, het kiezen van partner en tijd.</w:t>
            </w:r>
          </w:p>
        </w:tc>
      </w:tr>
      <w:tr w:rsidR="00820FC9" w:rsidRPr="004B02ED" w14:paraId="24FB38C4" w14:textId="77777777" w:rsidTr="002B7696">
        <w:trPr>
          <w:trHeight w:val="108"/>
        </w:trPr>
        <w:tc>
          <w:tcPr>
            <w:tcW w:w="2055" w:type="dxa"/>
            <w:shd w:val="clear" w:color="auto" w:fill="F2CEED" w:themeFill="accent5" w:themeFillTint="33"/>
          </w:tcPr>
          <w:p w14:paraId="6310FFD2"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Leerlingexperts</w:t>
            </w:r>
          </w:p>
        </w:tc>
        <w:tc>
          <w:tcPr>
            <w:tcW w:w="4036" w:type="dxa"/>
            <w:shd w:val="clear" w:color="auto" w:fill="F2CEED" w:themeFill="accent5" w:themeFillTint="33"/>
          </w:tcPr>
          <w:p w14:paraId="1E32FC06"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Leerlingen die in een bepaald onderwerp of in een bepaald vak expert zijn en op grond van dat feit andere leerlingen kunnen helpen of lesdelen kunnen verzorgen.</w:t>
            </w:r>
          </w:p>
        </w:tc>
      </w:tr>
      <w:tr w:rsidR="00820FC9" w:rsidRPr="004B02ED" w14:paraId="76FC1B95" w14:textId="77777777" w:rsidTr="002B7696">
        <w:trPr>
          <w:trHeight w:val="108"/>
        </w:trPr>
        <w:tc>
          <w:tcPr>
            <w:tcW w:w="2055" w:type="dxa"/>
            <w:shd w:val="clear" w:color="auto" w:fill="F2CEED" w:themeFill="accent5" w:themeFillTint="33"/>
          </w:tcPr>
          <w:p w14:paraId="54BD6EB9"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Masters</w:t>
            </w:r>
          </w:p>
        </w:tc>
        <w:tc>
          <w:tcPr>
            <w:tcW w:w="4036" w:type="dxa"/>
            <w:shd w:val="clear" w:color="auto" w:fill="F2CEED" w:themeFill="accent5" w:themeFillTint="33"/>
          </w:tcPr>
          <w:p w14:paraId="024D9FE7" w14:textId="712CD895" w:rsidR="00820FC9" w:rsidRPr="004B02ED" w:rsidRDefault="00820FC9" w:rsidP="00F20706">
            <w:pPr>
              <w:spacing w:before="100" w:beforeAutospacing="1" w:after="100" w:afterAutospacing="1"/>
              <w:rPr>
                <w:rFonts w:asciiTheme="majorHAnsi" w:eastAsia="Times New Roman" w:hAnsiTheme="majorHAnsi" w:cs="Times New Roman"/>
                <w:i/>
                <w:sz w:val="16"/>
                <w:szCs w:val="16"/>
                <w:lang w:eastAsia="nl-NL"/>
              </w:rPr>
            </w:pPr>
            <w:r w:rsidRPr="004B02ED">
              <w:rPr>
                <w:rFonts w:asciiTheme="majorHAnsi" w:eastAsia="Times New Roman" w:hAnsiTheme="majorHAnsi" w:cs="Times New Roman"/>
                <w:i/>
                <w:sz w:val="16"/>
                <w:szCs w:val="16"/>
                <w:lang w:eastAsia="nl-NL"/>
              </w:rPr>
              <w:t>Masters zijn workshops die leerlingen in klas 1 tot en met klas 3 kunnen kiezen en waarin creati</w:t>
            </w:r>
            <w:r w:rsidR="003323DC">
              <w:rPr>
                <w:rFonts w:asciiTheme="majorHAnsi" w:eastAsia="Times New Roman" w:hAnsiTheme="majorHAnsi" w:cs="Times New Roman"/>
                <w:i/>
                <w:sz w:val="16"/>
                <w:szCs w:val="16"/>
                <w:lang w:eastAsia="nl-NL"/>
              </w:rPr>
              <w:t>vi</w:t>
            </w:r>
            <w:r w:rsidRPr="004B02ED">
              <w:rPr>
                <w:rFonts w:asciiTheme="majorHAnsi" w:eastAsia="Times New Roman" w:hAnsiTheme="majorHAnsi" w:cs="Times New Roman"/>
                <w:i/>
                <w:sz w:val="16"/>
                <w:szCs w:val="16"/>
                <w:lang w:eastAsia="nl-NL"/>
              </w:rPr>
              <w:t>teit en leren met hart en handen voorop staat. De workshops worden een keer per week aangeboden in het reguliere lesprogramma.</w:t>
            </w:r>
          </w:p>
        </w:tc>
      </w:tr>
      <w:tr w:rsidR="00820FC9" w:rsidRPr="004B02ED" w14:paraId="107DC1E8" w14:textId="77777777" w:rsidTr="002B7696">
        <w:trPr>
          <w:trHeight w:val="108"/>
        </w:trPr>
        <w:tc>
          <w:tcPr>
            <w:tcW w:w="2055" w:type="dxa"/>
            <w:shd w:val="clear" w:color="auto" w:fill="F2CEED" w:themeFill="accent5" w:themeFillTint="33"/>
          </w:tcPr>
          <w:p w14:paraId="40BB2BF3"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lastRenderedPageBreak/>
              <w:t>Montessorionderwijs op het HML</w:t>
            </w:r>
          </w:p>
        </w:tc>
        <w:tc>
          <w:tcPr>
            <w:tcW w:w="4036" w:type="dxa"/>
            <w:shd w:val="clear" w:color="auto" w:fill="F2CEED" w:themeFill="accent5" w:themeFillTint="33"/>
          </w:tcPr>
          <w:p w14:paraId="6791EDC1"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 xml:space="preserve">Het montessorionderwijs op het HML is gestoeld op de volgende brede ontwikkeldoelen: creativiteit, zelfstandigheid en maatschappelijk bewustzijn. Daarnaast werken we met de volgende karakteristieken: </w:t>
            </w:r>
            <w:r w:rsidRPr="004B02ED">
              <w:rPr>
                <w:rFonts w:asciiTheme="majorHAnsi" w:hAnsiTheme="majorHAnsi"/>
                <w:i/>
                <w:color w:val="000000"/>
                <w:sz w:val="16"/>
                <w:szCs w:val="16"/>
              </w:rPr>
              <w:t>hoofd, hart en handen, leren kiezen, samenwerken, reflecteren, verbinding tussen vakken, buiten en binnen leren.</w:t>
            </w:r>
          </w:p>
          <w:p w14:paraId="645AF534" w14:textId="77777777" w:rsidR="00820FC9" w:rsidRPr="004B02ED" w:rsidRDefault="00820FC9" w:rsidP="00F20706">
            <w:pPr>
              <w:rPr>
                <w:rFonts w:asciiTheme="majorHAnsi" w:hAnsiTheme="majorHAnsi"/>
                <w:i/>
                <w:sz w:val="16"/>
                <w:szCs w:val="16"/>
              </w:rPr>
            </w:pPr>
          </w:p>
        </w:tc>
      </w:tr>
      <w:tr w:rsidR="00820FC9" w:rsidRPr="004B02ED" w14:paraId="07525C7F" w14:textId="77777777" w:rsidTr="002B7696">
        <w:trPr>
          <w:trHeight w:val="108"/>
        </w:trPr>
        <w:tc>
          <w:tcPr>
            <w:tcW w:w="2055" w:type="dxa"/>
            <w:shd w:val="clear" w:color="auto" w:fill="F2CEED" w:themeFill="accent5" w:themeFillTint="33"/>
          </w:tcPr>
          <w:p w14:paraId="438497FB"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Normtempo</w:t>
            </w:r>
          </w:p>
        </w:tc>
        <w:tc>
          <w:tcPr>
            <w:tcW w:w="4036" w:type="dxa"/>
            <w:shd w:val="clear" w:color="auto" w:fill="F2CEED" w:themeFill="accent5" w:themeFillTint="33"/>
          </w:tcPr>
          <w:p w14:paraId="50C74296" w14:textId="77777777" w:rsidR="00820FC9" w:rsidRPr="004B02ED" w:rsidRDefault="00820FC9" w:rsidP="00F20706">
            <w:pPr>
              <w:spacing w:before="100" w:beforeAutospacing="1" w:after="100" w:afterAutospacing="1"/>
              <w:rPr>
                <w:rFonts w:asciiTheme="majorHAnsi" w:eastAsia="Times New Roman" w:hAnsiTheme="majorHAnsi" w:cs="Times New Roman"/>
                <w:i/>
                <w:sz w:val="16"/>
                <w:szCs w:val="16"/>
                <w:lang w:eastAsia="nl-NL"/>
              </w:rPr>
            </w:pPr>
            <w:r w:rsidRPr="004B02ED">
              <w:rPr>
                <w:rFonts w:asciiTheme="majorHAnsi" w:eastAsia="Times New Roman" w:hAnsiTheme="majorHAnsi" w:cs="Times New Roman"/>
                <w:i/>
                <w:sz w:val="16"/>
                <w:szCs w:val="16"/>
                <w:lang w:eastAsia="nl-NL"/>
              </w:rPr>
              <w:t>In het montessorionderwijs betekent normtempo het tempo waarin een leerling gemiddeld door de leerstof heen werkt, passend bij zijn of haar leeftijd en ontwikkelingsfase. Het is dus geen strak klassikaal tempo, maar een richtlijn waarmee wordt gekeken of een leerling ongeveer volgens verwachting vordert.</w:t>
            </w:r>
          </w:p>
        </w:tc>
      </w:tr>
      <w:tr w:rsidR="00820FC9" w:rsidRPr="004B02ED" w14:paraId="436161BC" w14:textId="77777777" w:rsidTr="002B7696">
        <w:trPr>
          <w:trHeight w:val="108"/>
        </w:trPr>
        <w:tc>
          <w:tcPr>
            <w:tcW w:w="2055" w:type="dxa"/>
            <w:shd w:val="clear" w:color="auto" w:fill="F2CEED" w:themeFill="accent5" w:themeFillTint="33"/>
          </w:tcPr>
          <w:p w14:paraId="7DB32C1B"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Peercoaches</w:t>
            </w:r>
          </w:p>
        </w:tc>
        <w:tc>
          <w:tcPr>
            <w:tcW w:w="4036" w:type="dxa"/>
            <w:shd w:val="clear" w:color="auto" w:fill="F2CEED" w:themeFill="accent5" w:themeFillTint="33"/>
          </w:tcPr>
          <w:p w14:paraId="5DAFFBF2" w14:textId="77777777" w:rsidR="00820FC9" w:rsidRPr="00DD5B9D" w:rsidRDefault="00820FC9" w:rsidP="00F20706">
            <w:pPr>
              <w:spacing w:before="100" w:beforeAutospacing="1" w:after="100" w:afterAutospacing="1"/>
              <w:rPr>
                <w:rFonts w:asciiTheme="majorHAnsi" w:eastAsia="Times New Roman" w:hAnsiTheme="majorHAnsi" w:cs="Times New Roman"/>
                <w:i/>
                <w:iCs/>
                <w:sz w:val="16"/>
                <w:szCs w:val="16"/>
                <w:lang w:eastAsia="nl-NL"/>
              </w:rPr>
            </w:pPr>
            <w:r w:rsidRPr="00DD5B9D">
              <w:rPr>
                <w:rFonts w:asciiTheme="majorHAnsi" w:eastAsia="Times New Roman" w:hAnsiTheme="majorHAnsi" w:cs="Times New Roman"/>
                <w:i/>
                <w:iCs/>
                <w:sz w:val="16"/>
                <w:szCs w:val="16"/>
                <w:lang w:eastAsia="nl-NL"/>
              </w:rPr>
              <w:t>Peercoaches zijn leerlingen uit een hoger leerjaar die leerlingen uit een lager leerjaar coachen. Zij doen dit aanvullend op en in samenwerking met de coach. Peercoaches krijgen hiertoe ook een training.</w:t>
            </w:r>
          </w:p>
        </w:tc>
      </w:tr>
      <w:tr w:rsidR="00820FC9" w:rsidRPr="004B02ED" w14:paraId="15953C26" w14:textId="77777777" w:rsidTr="002B7696">
        <w:trPr>
          <w:trHeight w:val="108"/>
        </w:trPr>
        <w:tc>
          <w:tcPr>
            <w:tcW w:w="2055" w:type="dxa"/>
            <w:shd w:val="clear" w:color="auto" w:fill="F2CEED" w:themeFill="accent5" w:themeFillTint="33"/>
          </w:tcPr>
          <w:p w14:paraId="09EF3594" w14:textId="77777777" w:rsidR="00820FC9" w:rsidRPr="004B02ED" w:rsidRDefault="00820FC9" w:rsidP="00F20706">
            <w:pPr>
              <w:rPr>
                <w:rFonts w:asciiTheme="majorHAnsi" w:hAnsiTheme="majorHAnsi"/>
                <w:i/>
                <w:sz w:val="16"/>
                <w:szCs w:val="16"/>
              </w:rPr>
            </w:pPr>
            <w:r w:rsidRPr="004B02ED">
              <w:rPr>
                <w:rFonts w:asciiTheme="majorHAnsi" w:hAnsiTheme="majorHAnsi"/>
                <w:i/>
                <w:sz w:val="16"/>
                <w:szCs w:val="16"/>
              </w:rPr>
              <w:t>Peppels</w:t>
            </w:r>
          </w:p>
        </w:tc>
        <w:tc>
          <w:tcPr>
            <w:tcW w:w="4036" w:type="dxa"/>
            <w:shd w:val="clear" w:color="auto" w:fill="F2CEED" w:themeFill="accent5" w:themeFillTint="33"/>
          </w:tcPr>
          <w:p w14:paraId="38E71ECC" w14:textId="77777777" w:rsidR="00820FC9" w:rsidRPr="004B02ED" w:rsidRDefault="00820FC9" w:rsidP="00F20706">
            <w:pPr>
              <w:spacing w:before="100" w:beforeAutospacing="1" w:after="100" w:afterAutospacing="1"/>
              <w:rPr>
                <w:rFonts w:asciiTheme="majorHAnsi" w:eastAsia="Times New Roman" w:hAnsiTheme="majorHAnsi" w:cs="Times New Roman"/>
                <w:i/>
                <w:iCs/>
                <w:sz w:val="16"/>
                <w:szCs w:val="16"/>
                <w:lang w:eastAsia="nl-NL"/>
              </w:rPr>
            </w:pPr>
            <w:r w:rsidRPr="004B02ED">
              <w:rPr>
                <w:rFonts w:asciiTheme="majorHAnsi" w:eastAsia="Times New Roman" w:hAnsiTheme="majorHAnsi" w:cs="Times New Roman"/>
                <w:i/>
                <w:iCs/>
                <w:sz w:val="16"/>
                <w:szCs w:val="16"/>
                <w:lang w:eastAsia="nl-NL"/>
              </w:rPr>
              <w:t>Zie omschrijving digitale ontwikkelmap</w:t>
            </w:r>
          </w:p>
        </w:tc>
      </w:tr>
      <w:tr w:rsidR="00820FC9" w:rsidRPr="004B02ED" w14:paraId="36FA1F15" w14:textId="77777777" w:rsidTr="002B7696">
        <w:trPr>
          <w:trHeight w:val="108"/>
        </w:trPr>
        <w:tc>
          <w:tcPr>
            <w:tcW w:w="2055" w:type="dxa"/>
            <w:shd w:val="clear" w:color="auto" w:fill="F2CEED" w:themeFill="accent5" w:themeFillTint="33"/>
          </w:tcPr>
          <w:p w14:paraId="19312E96" w14:textId="77777777" w:rsidR="00820FC9" w:rsidRPr="004B02ED" w:rsidRDefault="00820FC9" w:rsidP="00F20706">
            <w:pPr>
              <w:rPr>
                <w:rFonts w:asciiTheme="majorHAnsi" w:hAnsiTheme="majorHAnsi"/>
                <w:i/>
                <w:iCs/>
                <w:sz w:val="16"/>
                <w:szCs w:val="16"/>
              </w:rPr>
            </w:pPr>
            <w:r w:rsidRPr="004B02ED">
              <w:rPr>
                <w:rFonts w:asciiTheme="majorHAnsi" w:hAnsiTheme="majorHAnsi"/>
                <w:i/>
                <w:iCs/>
                <w:sz w:val="16"/>
                <w:szCs w:val="16"/>
              </w:rPr>
              <w:t>Proef</w:t>
            </w:r>
          </w:p>
        </w:tc>
        <w:tc>
          <w:tcPr>
            <w:tcW w:w="4036" w:type="dxa"/>
            <w:shd w:val="clear" w:color="auto" w:fill="F2CEED" w:themeFill="accent5" w:themeFillTint="33"/>
          </w:tcPr>
          <w:p w14:paraId="0ED4ED7D" w14:textId="77777777" w:rsidR="00820FC9" w:rsidRPr="00154212" w:rsidRDefault="00820FC9" w:rsidP="00154212">
            <w:pPr>
              <w:pStyle w:val="Geenafstand"/>
              <w:rPr>
                <w:rFonts w:asciiTheme="minorHAnsi" w:hAnsiTheme="minorHAnsi"/>
                <w:b/>
                <w:i/>
                <w:iCs/>
                <w:sz w:val="16"/>
                <w:szCs w:val="16"/>
                <w:lang w:eastAsia="nl-NL"/>
              </w:rPr>
            </w:pPr>
            <w:r w:rsidRPr="00154212">
              <w:rPr>
                <w:rFonts w:asciiTheme="minorHAnsi" w:hAnsiTheme="minorHAnsi"/>
                <w:i/>
                <w:iCs/>
                <w:sz w:val="16"/>
                <w:szCs w:val="16"/>
                <w:lang w:eastAsia="nl-NL"/>
              </w:rPr>
              <w:t xml:space="preserve">Een proef is een summatief beoordelingsmoment om te kwalificeren of om een prognose te geven. </w:t>
            </w:r>
          </w:p>
          <w:p w14:paraId="19A78258" w14:textId="77777777" w:rsidR="00820FC9" w:rsidRPr="00154212" w:rsidRDefault="00820FC9" w:rsidP="00154212">
            <w:pPr>
              <w:pStyle w:val="Geenafstand"/>
              <w:rPr>
                <w:rFonts w:asciiTheme="minorHAnsi" w:hAnsiTheme="minorHAnsi"/>
                <w:i/>
                <w:iCs/>
                <w:sz w:val="16"/>
                <w:szCs w:val="16"/>
                <w:lang w:eastAsia="nl-NL"/>
              </w:rPr>
            </w:pPr>
            <w:r w:rsidRPr="00154212">
              <w:rPr>
                <w:rFonts w:asciiTheme="minorHAnsi" w:hAnsiTheme="minorHAnsi"/>
                <w:i/>
                <w:iCs/>
                <w:sz w:val="16"/>
                <w:szCs w:val="16"/>
                <w:lang w:eastAsia="nl-NL"/>
              </w:rPr>
              <w:t>Een proef wordt beoordeeld met een cijfer.</w:t>
            </w:r>
          </w:p>
          <w:p w14:paraId="4A402AB5" w14:textId="77777777" w:rsidR="00820FC9" w:rsidRPr="00154212" w:rsidRDefault="00820FC9" w:rsidP="00154212">
            <w:pPr>
              <w:pStyle w:val="Geenafstand"/>
              <w:rPr>
                <w:rFonts w:asciiTheme="minorHAnsi" w:hAnsiTheme="minorHAnsi"/>
                <w:i/>
                <w:iCs/>
                <w:sz w:val="16"/>
                <w:szCs w:val="16"/>
                <w:lang w:eastAsia="nl-NL"/>
              </w:rPr>
            </w:pPr>
            <w:r w:rsidRPr="00154212">
              <w:rPr>
                <w:rFonts w:asciiTheme="minorHAnsi" w:hAnsiTheme="minorHAnsi"/>
                <w:i/>
                <w:iCs/>
                <w:sz w:val="16"/>
                <w:szCs w:val="16"/>
                <w:lang w:eastAsia="nl-NL"/>
              </w:rPr>
              <w:t>Een proef heeft een beoordelingsmodel.</w:t>
            </w:r>
          </w:p>
          <w:p w14:paraId="1AB33933" w14:textId="77777777" w:rsidR="00820FC9" w:rsidRPr="00154212" w:rsidRDefault="00820FC9" w:rsidP="00154212">
            <w:pPr>
              <w:pStyle w:val="Geenafstand"/>
              <w:rPr>
                <w:rFonts w:asciiTheme="minorHAnsi" w:hAnsiTheme="minorHAnsi"/>
                <w:i/>
                <w:iCs/>
                <w:sz w:val="16"/>
                <w:szCs w:val="16"/>
                <w:lang w:eastAsia="nl-NL"/>
              </w:rPr>
            </w:pPr>
            <w:r w:rsidRPr="00154212">
              <w:rPr>
                <w:rFonts w:asciiTheme="minorHAnsi" w:hAnsiTheme="minorHAnsi"/>
                <w:i/>
                <w:iCs/>
                <w:sz w:val="16"/>
                <w:szCs w:val="16"/>
                <w:lang w:eastAsia="nl-NL"/>
              </w:rPr>
              <w:t>Een proef wordt individueel afgenomen.</w:t>
            </w:r>
          </w:p>
          <w:p w14:paraId="452852B7" w14:textId="49FECA8C" w:rsidR="00820FC9" w:rsidRPr="00154212" w:rsidRDefault="00820FC9" w:rsidP="00154212">
            <w:pPr>
              <w:pStyle w:val="Geenafstand"/>
              <w:rPr>
                <w:rFonts w:asciiTheme="minorHAnsi" w:hAnsiTheme="minorHAnsi"/>
                <w:b/>
                <w:i/>
                <w:iCs/>
                <w:sz w:val="16"/>
                <w:szCs w:val="16"/>
                <w:lang w:eastAsia="nl-NL"/>
              </w:rPr>
            </w:pPr>
            <w:r w:rsidRPr="00154212">
              <w:rPr>
                <w:rFonts w:asciiTheme="minorHAnsi" w:hAnsiTheme="minorHAnsi"/>
                <w:i/>
                <w:iCs/>
                <w:sz w:val="16"/>
                <w:szCs w:val="16"/>
                <w:lang w:eastAsia="nl-NL"/>
              </w:rPr>
              <w:t xml:space="preserve">In een proef worden kennis en vaardigheden uit het kerncurriculum getoetst. </w:t>
            </w:r>
          </w:p>
        </w:tc>
      </w:tr>
      <w:tr w:rsidR="004F7568" w:rsidRPr="004B02ED" w14:paraId="239DAA02" w14:textId="77777777" w:rsidTr="002B7696">
        <w:trPr>
          <w:trHeight w:val="108"/>
        </w:trPr>
        <w:tc>
          <w:tcPr>
            <w:tcW w:w="2055" w:type="dxa"/>
            <w:shd w:val="clear" w:color="auto" w:fill="F2CEED" w:themeFill="accent5" w:themeFillTint="33"/>
          </w:tcPr>
          <w:p w14:paraId="45B344C8" w14:textId="403D5E92" w:rsidR="004F7568" w:rsidRPr="004B02ED" w:rsidRDefault="004F7568" w:rsidP="00F20706">
            <w:pPr>
              <w:rPr>
                <w:rFonts w:asciiTheme="majorHAnsi" w:hAnsiTheme="majorHAnsi"/>
                <w:i/>
                <w:iCs/>
                <w:sz w:val="16"/>
                <w:szCs w:val="16"/>
              </w:rPr>
            </w:pPr>
            <w:r>
              <w:rPr>
                <w:rFonts w:asciiTheme="majorHAnsi" w:hAnsiTheme="majorHAnsi"/>
                <w:i/>
                <w:iCs/>
                <w:sz w:val="16"/>
                <w:szCs w:val="16"/>
              </w:rPr>
              <w:t>Samenwerken</w:t>
            </w:r>
          </w:p>
        </w:tc>
        <w:tc>
          <w:tcPr>
            <w:tcW w:w="4036" w:type="dxa"/>
            <w:shd w:val="clear" w:color="auto" w:fill="F2CEED" w:themeFill="accent5" w:themeFillTint="33"/>
          </w:tcPr>
          <w:p w14:paraId="0962853A" w14:textId="4EAD3C05" w:rsidR="004F7568" w:rsidRPr="00154212" w:rsidRDefault="004F7568" w:rsidP="00154212">
            <w:pPr>
              <w:pStyle w:val="Geenafstand"/>
              <w:rPr>
                <w:rFonts w:asciiTheme="minorHAnsi" w:hAnsiTheme="minorHAnsi"/>
                <w:i/>
                <w:iCs/>
                <w:sz w:val="16"/>
                <w:szCs w:val="16"/>
                <w:lang w:eastAsia="nl-NL"/>
              </w:rPr>
            </w:pPr>
            <w:r w:rsidRPr="00154212">
              <w:rPr>
                <w:rFonts w:asciiTheme="minorHAnsi" w:hAnsiTheme="minorHAnsi"/>
                <w:i/>
                <w:iCs/>
                <w:sz w:val="16"/>
                <w:szCs w:val="16"/>
                <w:lang w:eastAsia="nl-NL"/>
              </w:rPr>
              <w:t>Onder samen verstaan we zowel incidenteel als intentioneel samenwerken. Bij incidenteel samenwerken gaat het om samen werken met anderen zonder vooropgezet plan. Onder intentioneel samenwerken verstaan we vormen van samenwerking volgens een vooropgezet plan met een competentieprofiel voor sociaal leren bijvoorbeeld samenwerken, procesbewaking, resultaatgerichtheid, conflicthantering en heldere beoordelingscriteria</w:t>
            </w:r>
          </w:p>
        </w:tc>
      </w:tr>
      <w:tr w:rsidR="0018016E" w:rsidRPr="004B02ED" w14:paraId="4C0BC7F8" w14:textId="77777777" w:rsidTr="002B7696">
        <w:trPr>
          <w:trHeight w:val="108"/>
        </w:trPr>
        <w:tc>
          <w:tcPr>
            <w:tcW w:w="2055" w:type="dxa"/>
            <w:shd w:val="clear" w:color="auto" w:fill="F2CEED" w:themeFill="accent5" w:themeFillTint="33"/>
          </w:tcPr>
          <w:p w14:paraId="0D3D417F" w14:textId="1C641ED5" w:rsidR="0018016E" w:rsidRPr="00AB7910" w:rsidRDefault="0018016E" w:rsidP="00F20706">
            <w:pPr>
              <w:rPr>
                <w:rFonts w:asciiTheme="minorHAnsi" w:hAnsiTheme="minorHAnsi"/>
                <w:i/>
                <w:iCs/>
                <w:sz w:val="16"/>
                <w:szCs w:val="16"/>
              </w:rPr>
            </w:pPr>
            <w:r w:rsidRPr="00AB7910">
              <w:rPr>
                <w:rFonts w:asciiTheme="minorHAnsi" w:hAnsiTheme="minorHAnsi"/>
                <w:i/>
                <w:iCs/>
                <w:sz w:val="16"/>
                <w:szCs w:val="16"/>
              </w:rPr>
              <w:t>Spelplezier creëren</w:t>
            </w:r>
          </w:p>
        </w:tc>
        <w:tc>
          <w:tcPr>
            <w:tcW w:w="4036" w:type="dxa"/>
            <w:shd w:val="clear" w:color="auto" w:fill="F2CEED" w:themeFill="accent5" w:themeFillTint="33"/>
          </w:tcPr>
          <w:p w14:paraId="02067038" w14:textId="66E45984" w:rsidR="0018016E" w:rsidRPr="00AB7910" w:rsidRDefault="0018016E" w:rsidP="00AB7910">
            <w:pPr>
              <w:pStyle w:val="Geenafstand"/>
              <w:rPr>
                <w:rFonts w:asciiTheme="minorHAnsi" w:hAnsiTheme="minorHAnsi"/>
                <w:i/>
                <w:iCs/>
                <w:sz w:val="16"/>
                <w:szCs w:val="16"/>
              </w:rPr>
            </w:pPr>
            <w:r w:rsidRPr="00AB7910">
              <w:rPr>
                <w:rStyle w:val="Zwaar"/>
                <w:rFonts w:asciiTheme="minorHAnsi" w:hAnsiTheme="minorHAnsi"/>
                <w:b w:val="0"/>
                <w:bCs w:val="0"/>
                <w:i/>
                <w:iCs/>
                <w:sz w:val="16"/>
                <w:szCs w:val="16"/>
              </w:rPr>
              <w:t xml:space="preserve">Bij spelplezier creëren gaat het aan de ene kant om spelgevoel: </w:t>
            </w:r>
            <w:r w:rsidRPr="00AB7910">
              <w:rPr>
                <w:rFonts w:asciiTheme="minorHAnsi" w:hAnsiTheme="minorHAnsi"/>
                <w:i/>
                <w:iCs/>
                <w:sz w:val="16"/>
                <w:szCs w:val="16"/>
              </w:rPr>
              <w:t xml:space="preserve">het vermogen van een docent om de sociale dynamiek in de klas goed aan te voelen én daar pedagogisch slim op in te spelen. Het gaat dus niet alleen om regels handhaven, maar om begrijpen </w:t>
            </w:r>
            <w:r w:rsidRPr="00AB7910">
              <w:rPr>
                <w:rStyle w:val="Nadruk"/>
                <w:rFonts w:asciiTheme="minorHAnsi" w:hAnsiTheme="minorHAnsi"/>
                <w:i w:val="0"/>
                <w:iCs w:val="0"/>
                <w:sz w:val="16"/>
                <w:szCs w:val="16"/>
              </w:rPr>
              <w:t>wat er “in het spel” is</w:t>
            </w:r>
            <w:r w:rsidRPr="00AB7910">
              <w:rPr>
                <w:rFonts w:asciiTheme="minorHAnsi" w:hAnsiTheme="minorHAnsi"/>
                <w:i/>
                <w:iCs/>
                <w:sz w:val="16"/>
                <w:szCs w:val="16"/>
              </w:rPr>
              <w:t xml:space="preserve"> tussen leerlingen, groepen en de docent zelf. Aan de andere kant gaat het om het spelelement in de les, bijvoorbeeld een wedstrijdje, een spelletje, een quiz of een interactieve game om de lesstof te verlevendigen.</w:t>
            </w:r>
          </w:p>
        </w:tc>
      </w:tr>
      <w:tr w:rsidR="00820FC9" w:rsidRPr="004B02ED" w14:paraId="41131EAF" w14:textId="77777777" w:rsidTr="002B7696">
        <w:trPr>
          <w:trHeight w:val="108"/>
        </w:trPr>
        <w:tc>
          <w:tcPr>
            <w:tcW w:w="2055" w:type="dxa"/>
            <w:shd w:val="clear" w:color="auto" w:fill="F2CEED" w:themeFill="accent5" w:themeFillTint="33"/>
          </w:tcPr>
          <w:p w14:paraId="348731FC" w14:textId="45AACD8A" w:rsidR="00820FC9" w:rsidRPr="00396F6E" w:rsidRDefault="00820FC9" w:rsidP="00AB7910">
            <w:pPr>
              <w:pStyle w:val="Geenafstand"/>
              <w:rPr>
                <w:rFonts w:asciiTheme="minorHAnsi" w:hAnsiTheme="minorHAnsi"/>
                <w:i/>
                <w:iCs/>
                <w:sz w:val="16"/>
                <w:szCs w:val="16"/>
              </w:rPr>
            </w:pPr>
            <w:r w:rsidRPr="00396F6E">
              <w:rPr>
                <w:rFonts w:asciiTheme="minorHAnsi" w:hAnsiTheme="minorHAnsi"/>
                <w:i/>
                <w:iCs/>
                <w:sz w:val="16"/>
                <w:szCs w:val="16"/>
              </w:rPr>
              <w:lastRenderedPageBreak/>
              <w:t>Voorbereide omgeving</w:t>
            </w:r>
            <w:r w:rsidR="00DD3DA5" w:rsidRPr="00396F6E">
              <w:rPr>
                <w:rFonts w:asciiTheme="minorHAnsi" w:hAnsiTheme="minorHAnsi"/>
                <w:i/>
                <w:iCs/>
                <w:sz w:val="16"/>
                <w:szCs w:val="16"/>
              </w:rPr>
              <w:t>/een fijne ruimte realiseren</w:t>
            </w:r>
          </w:p>
        </w:tc>
        <w:tc>
          <w:tcPr>
            <w:tcW w:w="4036" w:type="dxa"/>
            <w:shd w:val="clear" w:color="auto" w:fill="F2CEED" w:themeFill="accent5" w:themeFillTint="33"/>
          </w:tcPr>
          <w:p w14:paraId="419563B8" w14:textId="15FE637F" w:rsidR="00820FC9" w:rsidRPr="00AB7910" w:rsidRDefault="00820FC9" w:rsidP="00AB7910">
            <w:pPr>
              <w:pStyle w:val="Geenafstand"/>
              <w:rPr>
                <w:rFonts w:asciiTheme="minorHAnsi" w:hAnsiTheme="minorHAnsi"/>
                <w:i/>
                <w:iCs/>
                <w:sz w:val="16"/>
                <w:szCs w:val="16"/>
              </w:rPr>
            </w:pPr>
            <w:r w:rsidRPr="00AB7910">
              <w:rPr>
                <w:rFonts w:asciiTheme="minorHAnsi" w:hAnsiTheme="minorHAnsi"/>
                <w:i/>
                <w:iCs/>
                <w:sz w:val="16"/>
                <w:szCs w:val="16"/>
              </w:rPr>
              <w:t>Het lokaal is klaar om leerlingen te ontvangen en de les te kunnen starten. De leerlingen zijn voorbereid en hebben het juiste materiaal bij zich. Ze weten wat de afspraken zijn. Er zijn verschillende werkvormen zichtbaar, zoals bijvoorbeeld hoofd- hart- en handenopdrachten. Leerlingen weten precies wat er van hen verwacht wordt en kunnen aan het werk. Hiervoor is bijvoorbeeld een heldere directe instructie gebruikt</w:t>
            </w:r>
            <w:r w:rsidR="00DD5B9D" w:rsidRPr="00AB7910">
              <w:rPr>
                <w:rFonts w:asciiTheme="minorHAnsi" w:hAnsiTheme="minorHAnsi"/>
                <w:i/>
                <w:iCs/>
                <w:sz w:val="16"/>
                <w:szCs w:val="16"/>
              </w:rPr>
              <w:t>.</w:t>
            </w:r>
          </w:p>
          <w:p w14:paraId="1B1F5526" w14:textId="77777777" w:rsidR="00820FC9" w:rsidRPr="00AB7910" w:rsidRDefault="00820FC9" w:rsidP="00AB7910">
            <w:pPr>
              <w:pStyle w:val="Geenafstand"/>
              <w:rPr>
                <w:rFonts w:asciiTheme="minorHAnsi" w:hAnsiTheme="minorHAnsi"/>
                <w:sz w:val="16"/>
                <w:szCs w:val="16"/>
                <w:lang w:eastAsia="nl-NL"/>
              </w:rPr>
            </w:pPr>
          </w:p>
          <w:p w14:paraId="1C125B56" w14:textId="614B04A7" w:rsidR="00820FC9" w:rsidRPr="00AB7910" w:rsidRDefault="00820FC9" w:rsidP="00AB7910">
            <w:pPr>
              <w:pStyle w:val="Geenafstand"/>
              <w:rPr>
                <w:rFonts w:asciiTheme="minorHAnsi" w:hAnsiTheme="minorHAnsi" w:cs="Segoe UI"/>
                <w:sz w:val="16"/>
                <w:szCs w:val="16"/>
                <w:lang w:eastAsia="nl-NL"/>
              </w:rPr>
            </w:pPr>
            <w:r w:rsidRPr="00AB7910">
              <w:rPr>
                <w:rFonts w:asciiTheme="minorHAnsi" w:hAnsiTheme="minorHAnsi"/>
                <w:sz w:val="16"/>
                <w:szCs w:val="16"/>
                <w:lang w:eastAsia="nl-NL"/>
              </w:rPr>
              <w:t>De docent maakt de leerling bewust van zijn verantwoordelijkheid voor de gemeenschap, zowel binnen in het lokaal, als buiten in de wereld. Het doel van de gezamenlijke verantwoordelijkheid voor de omgeving is het creëren van een mini-maatschappij: een oefenplaats voor het leven.  </w:t>
            </w:r>
          </w:p>
          <w:p w14:paraId="0746C57E" w14:textId="77777777" w:rsidR="00820FC9" w:rsidRPr="00AB7910" w:rsidRDefault="00820FC9" w:rsidP="00AB7910">
            <w:pPr>
              <w:pStyle w:val="Geenafstand"/>
              <w:rPr>
                <w:rFonts w:asciiTheme="minorHAnsi" w:hAnsiTheme="minorHAnsi" w:cs="Segoe UI"/>
                <w:sz w:val="16"/>
                <w:szCs w:val="16"/>
                <w:lang w:eastAsia="nl-NL"/>
              </w:rPr>
            </w:pPr>
            <w:r w:rsidRPr="00AB7910">
              <w:rPr>
                <w:rFonts w:asciiTheme="minorHAnsi" w:hAnsiTheme="minorHAnsi"/>
                <w:sz w:val="16"/>
                <w:szCs w:val="16"/>
                <w:lang w:eastAsia="nl-NL"/>
              </w:rPr>
              <w:t> </w:t>
            </w:r>
          </w:p>
        </w:tc>
      </w:tr>
      <w:tr w:rsidR="00820FC9" w:rsidRPr="004B02ED" w14:paraId="4B13565F" w14:textId="77777777" w:rsidTr="002B7696">
        <w:trPr>
          <w:trHeight w:val="1206"/>
        </w:trPr>
        <w:tc>
          <w:tcPr>
            <w:tcW w:w="2055" w:type="dxa"/>
            <w:shd w:val="clear" w:color="auto" w:fill="F2CEED" w:themeFill="accent5" w:themeFillTint="33"/>
          </w:tcPr>
          <w:p w14:paraId="158CE3FD" w14:textId="77777777" w:rsidR="00820FC9" w:rsidRPr="004B02ED" w:rsidRDefault="00820FC9" w:rsidP="00F20706">
            <w:pPr>
              <w:rPr>
                <w:rFonts w:asciiTheme="majorHAnsi" w:hAnsiTheme="majorHAnsi"/>
                <w:i/>
                <w:iCs/>
                <w:sz w:val="16"/>
                <w:szCs w:val="16"/>
              </w:rPr>
            </w:pPr>
            <w:r w:rsidRPr="004B02ED">
              <w:rPr>
                <w:rFonts w:asciiTheme="majorHAnsi" w:hAnsiTheme="majorHAnsi"/>
                <w:i/>
                <w:iCs/>
                <w:sz w:val="16"/>
                <w:szCs w:val="16"/>
              </w:rPr>
              <w:t>Voorleven</w:t>
            </w:r>
          </w:p>
        </w:tc>
        <w:tc>
          <w:tcPr>
            <w:tcW w:w="4036" w:type="dxa"/>
            <w:shd w:val="clear" w:color="auto" w:fill="F2CEED" w:themeFill="accent5" w:themeFillTint="33"/>
          </w:tcPr>
          <w:p w14:paraId="59130E2A" w14:textId="77777777" w:rsidR="00820FC9" w:rsidRPr="00AB7910" w:rsidRDefault="00820FC9" w:rsidP="00AB7910">
            <w:pPr>
              <w:pStyle w:val="Geenafstand"/>
              <w:rPr>
                <w:rFonts w:asciiTheme="minorHAnsi" w:hAnsiTheme="minorHAnsi"/>
                <w:i/>
                <w:iCs/>
                <w:sz w:val="16"/>
                <w:szCs w:val="16"/>
              </w:rPr>
            </w:pPr>
            <w:r w:rsidRPr="00AB7910">
              <w:rPr>
                <w:rFonts w:asciiTheme="minorHAnsi" w:hAnsiTheme="minorHAnsi"/>
                <w:i/>
                <w:iCs/>
                <w:sz w:val="16"/>
                <w:szCs w:val="16"/>
              </w:rPr>
              <w:t>Docenten die voorleven, zijn zich ervan bewust dat zij een rolmodel zijn voor leerlingen, stellen zich kwetsbaar op en laten zien dat zij zelf ook lerend zijn: nieuwsgierig en onderzoekend. (Rubinstein, 2010). Voorleven gaat niet alleen om acties, maar ook om een levenshouding en de liefde die de docent voor het vak heeft. Het doel van voorleven is dat de leerlingen de docent volgen in de verbinding en de begrenzing, voortkomend uit de voorbeeldfunctie van de docent. Leerlingen kunnen dit gedrag spiegelen.  </w:t>
            </w:r>
          </w:p>
        </w:tc>
      </w:tr>
    </w:tbl>
    <w:tbl>
      <w:tblPr>
        <w:tblStyle w:val="Tabelraster"/>
        <w:tblpPr w:leftFromText="141" w:rightFromText="141" w:horzAnchor="margin" w:tblpY="1003"/>
        <w:tblW w:w="6091" w:type="dxa"/>
        <w:tblLook w:val="04A0" w:firstRow="1" w:lastRow="0" w:firstColumn="1" w:lastColumn="0" w:noHBand="0" w:noVBand="1"/>
      </w:tblPr>
      <w:tblGrid>
        <w:gridCol w:w="2055"/>
        <w:gridCol w:w="4036"/>
      </w:tblGrid>
      <w:tr w:rsidR="002B7696" w:rsidRPr="008C542A" w14:paraId="15CDED2F" w14:textId="77777777" w:rsidTr="00227154">
        <w:trPr>
          <w:trHeight w:val="596"/>
        </w:trPr>
        <w:tc>
          <w:tcPr>
            <w:tcW w:w="2055" w:type="dxa"/>
            <w:shd w:val="clear" w:color="auto" w:fill="F2CEED" w:themeFill="accent5" w:themeFillTint="33"/>
          </w:tcPr>
          <w:p w14:paraId="1E253F26" w14:textId="77777777" w:rsidR="002B7696" w:rsidRDefault="002B7696" w:rsidP="00F20706">
            <w:pPr>
              <w:rPr>
                <w:rFonts w:asciiTheme="minorHAnsi" w:hAnsiTheme="minorHAnsi"/>
                <w:iCs/>
                <w:sz w:val="16"/>
                <w:szCs w:val="16"/>
              </w:rPr>
            </w:pPr>
            <w:r w:rsidRPr="008C542A">
              <w:rPr>
                <w:rFonts w:asciiTheme="minorHAnsi" w:hAnsiTheme="minorHAnsi"/>
                <w:iCs/>
                <w:sz w:val="16"/>
                <w:szCs w:val="16"/>
              </w:rPr>
              <w:lastRenderedPageBreak/>
              <w:t>Appreciative Inquiry</w:t>
            </w:r>
          </w:p>
          <w:p w14:paraId="15F45FBC" w14:textId="77777777" w:rsidR="002B7696" w:rsidRPr="008C542A" w:rsidRDefault="002B7696" w:rsidP="00F20706">
            <w:pPr>
              <w:rPr>
                <w:rFonts w:asciiTheme="minorHAnsi" w:hAnsiTheme="minorHAnsi"/>
                <w:iCs/>
                <w:sz w:val="16"/>
                <w:szCs w:val="16"/>
              </w:rPr>
            </w:pPr>
          </w:p>
        </w:tc>
        <w:tc>
          <w:tcPr>
            <w:tcW w:w="4036" w:type="dxa"/>
            <w:shd w:val="clear" w:color="auto" w:fill="F2CEED" w:themeFill="accent5" w:themeFillTint="33"/>
          </w:tcPr>
          <w:p w14:paraId="5B097B59" w14:textId="77777777" w:rsidR="002B7696" w:rsidRPr="008C542A" w:rsidRDefault="002B7696" w:rsidP="00F20706">
            <w:pPr>
              <w:rPr>
                <w:rFonts w:asciiTheme="minorHAnsi" w:hAnsiTheme="minorHAnsi"/>
                <w:sz w:val="16"/>
                <w:szCs w:val="16"/>
              </w:rPr>
            </w:pPr>
            <w:r w:rsidRPr="008C542A">
              <w:rPr>
                <w:rFonts w:asciiTheme="minorHAnsi" w:hAnsiTheme="minorHAnsi"/>
                <w:sz w:val="16"/>
                <w:szCs w:val="16"/>
              </w:rPr>
              <w:t xml:space="preserve">Appreciative Inquiry </w:t>
            </w:r>
            <w:r>
              <w:rPr>
                <w:rFonts w:asciiTheme="minorHAnsi" w:hAnsiTheme="minorHAnsi"/>
                <w:sz w:val="16"/>
                <w:szCs w:val="16"/>
              </w:rPr>
              <w:t xml:space="preserve"> (Masselink et al., 2022) </w:t>
            </w:r>
            <w:r w:rsidRPr="008C542A">
              <w:rPr>
                <w:rFonts w:asciiTheme="minorHAnsi" w:hAnsiTheme="minorHAnsi"/>
                <w:sz w:val="16"/>
                <w:szCs w:val="16"/>
              </w:rPr>
              <w:t>is een veranderfilosofie met als centraal vertrekpunt dat een systeem zich positief ontwikkelt zodra mensen gezamenlijk gaan onderzoeken wat er werkt, bespreken wat ze graag willen voor de toekomst en in het licht daarvan manieren verkennen om successen uit te bouwen, sterktes te benutten en zo die gewenste toekomst realiseren</w:t>
            </w:r>
            <w:r>
              <w:rPr>
                <w:rFonts w:asciiTheme="minorHAnsi" w:hAnsiTheme="minorHAnsi"/>
                <w:sz w:val="16"/>
                <w:szCs w:val="16"/>
              </w:rPr>
              <w:t xml:space="preserve">. </w:t>
            </w:r>
          </w:p>
        </w:tc>
      </w:tr>
      <w:tr w:rsidR="002B7696" w:rsidRPr="008C542A" w14:paraId="038F8D61" w14:textId="77777777" w:rsidTr="00227154">
        <w:trPr>
          <w:trHeight w:val="986"/>
        </w:trPr>
        <w:tc>
          <w:tcPr>
            <w:tcW w:w="2055" w:type="dxa"/>
            <w:shd w:val="clear" w:color="auto" w:fill="F2CEED" w:themeFill="accent5" w:themeFillTint="33"/>
          </w:tcPr>
          <w:p w14:paraId="1810F47A" w14:textId="77777777" w:rsidR="002B7696" w:rsidRPr="008C542A" w:rsidRDefault="002B7696" w:rsidP="00F20706">
            <w:pPr>
              <w:rPr>
                <w:rFonts w:asciiTheme="minorHAnsi" w:hAnsiTheme="minorHAnsi"/>
                <w:iCs/>
                <w:sz w:val="16"/>
                <w:szCs w:val="16"/>
              </w:rPr>
            </w:pPr>
            <w:r w:rsidRPr="008C542A">
              <w:rPr>
                <w:rFonts w:asciiTheme="minorHAnsi" w:hAnsiTheme="minorHAnsi"/>
                <w:iCs/>
                <w:sz w:val="16"/>
                <w:szCs w:val="16"/>
              </w:rPr>
              <w:t>Curriculumspin</w:t>
            </w:r>
          </w:p>
        </w:tc>
        <w:tc>
          <w:tcPr>
            <w:tcW w:w="4036" w:type="dxa"/>
            <w:shd w:val="clear" w:color="auto" w:fill="F2CEED" w:themeFill="accent5" w:themeFillTint="33"/>
          </w:tcPr>
          <w:p w14:paraId="5D7F9BF9" w14:textId="77777777" w:rsidR="002B7696" w:rsidRPr="008C542A" w:rsidRDefault="002B7696" w:rsidP="00F20706">
            <w:pPr>
              <w:rPr>
                <w:rFonts w:asciiTheme="minorHAnsi" w:hAnsiTheme="minorHAnsi"/>
                <w:sz w:val="16"/>
                <w:szCs w:val="16"/>
              </w:rPr>
            </w:pPr>
            <w:r w:rsidRPr="008C542A">
              <w:rPr>
                <w:rFonts w:asciiTheme="minorHAnsi" w:hAnsiTheme="minorHAnsi"/>
                <w:sz w:val="16"/>
                <w:szCs w:val="16"/>
              </w:rPr>
              <w:t>Van den Akker (2003) noemt een curriculum en “plan voor leren” ofwel een leerplan. Hij bedacht een verhelderende manier om dat te visualiseren: het curriculaire spinnenweb. De kern en de negen draden van het curriculum verwijzen naar de tien onderdelen van het curriculum die elk een vraag over het (plannen van) leren door leerlingen betreffen. De visie vormt de centrale, verbindende schakel; de overige onderdelen zijn verbonden met die visie. Idealiter zijn ze ook met elkaar verbonden, zodat er sprake is van consistentie en samenhang. De metafoor van het spinnenweb onderstreept het kwetsbare karakter van een curriculum.</w:t>
            </w:r>
          </w:p>
        </w:tc>
      </w:tr>
      <w:tr w:rsidR="002B7696" w:rsidRPr="008C542A" w14:paraId="7C45F06C" w14:textId="77777777" w:rsidTr="00227154">
        <w:trPr>
          <w:trHeight w:val="986"/>
        </w:trPr>
        <w:tc>
          <w:tcPr>
            <w:tcW w:w="2055" w:type="dxa"/>
            <w:shd w:val="clear" w:color="auto" w:fill="F2CEED" w:themeFill="accent5" w:themeFillTint="33"/>
          </w:tcPr>
          <w:p w14:paraId="352F879F" w14:textId="77777777" w:rsidR="002B7696" w:rsidRPr="008C542A" w:rsidRDefault="002B7696" w:rsidP="00F20706">
            <w:pPr>
              <w:rPr>
                <w:rFonts w:asciiTheme="minorHAnsi" w:hAnsiTheme="minorHAnsi"/>
                <w:iCs/>
                <w:sz w:val="16"/>
                <w:szCs w:val="16"/>
              </w:rPr>
            </w:pPr>
            <w:r w:rsidRPr="008C542A">
              <w:rPr>
                <w:rFonts w:asciiTheme="minorHAnsi" w:hAnsiTheme="minorHAnsi"/>
                <w:iCs/>
                <w:sz w:val="16"/>
                <w:szCs w:val="16"/>
              </w:rPr>
              <w:t>Deep Democracy</w:t>
            </w:r>
          </w:p>
        </w:tc>
        <w:tc>
          <w:tcPr>
            <w:tcW w:w="4036" w:type="dxa"/>
            <w:shd w:val="clear" w:color="auto" w:fill="F2CEED" w:themeFill="accent5" w:themeFillTint="33"/>
          </w:tcPr>
          <w:p w14:paraId="7B72C03D" w14:textId="77777777" w:rsidR="002B7696" w:rsidRPr="008C542A" w:rsidRDefault="002B7696" w:rsidP="00F20706">
            <w:pPr>
              <w:rPr>
                <w:rFonts w:asciiTheme="minorHAnsi" w:hAnsiTheme="minorHAnsi"/>
                <w:sz w:val="16"/>
                <w:szCs w:val="16"/>
              </w:rPr>
            </w:pPr>
            <w:r w:rsidRPr="008C542A">
              <w:rPr>
                <w:rFonts w:asciiTheme="minorHAnsi" w:hAnsiTheme="minorHAnsi"/>
                <w:color w:val="212529"/>
                <w:sz w:val="16"/>
                <w:szCs w:val="16"/>
              </w:rPr>
              <w:t>Deep Democracy</w:t>
            </w:r>
            <w:r>
              <w:rPr>
                <w:rFonts w:asciiTheme="minorHAnsi" w:hAnsiTheme="minorHAnsi"/>
                <w:color w:val="212529"/>
                <w:sz w:val="16"/>
                <w:szCs w:val="16"/>
              </w:rPr>
              <w:t xml:space="preserve"> (Kramer, 2014) </w:t>
            </w:r>
            <w:r w:rsidRPr="008C542A">
              <w:rPr>
                <w:rFonts w:asciiTheme="minorHAnsi" w:hAnsiTheme="minorHAnsi"/>
                <w:color w:val="212529"/>
                <w:sz w:val="16"/>
                <w:szCs w:val="16"/>
              </w:rPr>
              <w:t xml:space="preserve"> is een gespreksmethode. Democracy benadrukt dat elke invalshoek ertoe doet en dat de kwaliteit van besluiten het grootst is wanneer zowel de meerderheids- als de minderheidsstem gewaardeerd wordt. </w:t>
            </w:r>
            <w:r w:rsidRPr="008C542A">
              <w:rPr>
                <w:rFonts w:asciiTheme="minorHAnsi" w:hAnsiTheme="minorHAnsi"/>
                <w:bCs/>
                <w:color w:val="212529"/>
                <w:sz w:val="16"/>
                <w:szCs w:val="16"/>
              </w:rPr>
              <w:t>Deep staat voor</w:t>
            </w:r>
            <w:r w:rsidRPr="008C542A">
              <w:rPr>
                <w:rFonts w:asciiTheme="minorHAnsi" w:hAnsiTheme="minorHAnsi"/>
                <w:b/>
                <w:bCs/>
                <w:color w:val="212529"/>
                <w:sz w:val="16"/>
                <w:szCs w:val="16"/>
              </w:rPr>
              <w:t xml:space="preserve"> </w:t>
            </w:r>
            <w:r w:rsidRPr="008C542A">
              <w:rPr>
                <w:rFonts w:asciiTheme="minorHAnsi" w:hAnsiTheme="minorHAnsi"/>
                <w:color w:val="212529"/>
                <w:sz w:val="16"/>
                <w:szCs w:val="16"/>
              </w:rPr>
              <w:t>het verder gaan dan vele traditionele facilitatiemethodieken. </w:t>
            </w:r>
          </w:p>
        </w:tc>
      </w:tr>
    </w:tbl>
    <w:p w14:paraId="60736096" w14:textId="77777777" w:rsidR="00227154" w:rsidRPr="00227154" w:rsidRDefault="00227154" w:rsidP="00227154">
      <w:pPr>
        <w:spacing w:after="140" w:line="288" w:lineRule="auto"/>
        <w:contextualSpacing/>
        <w:rPr>
          <w:rFonts w:asciiTheme="majorHAnsi" w:eastAsia="SimSun" w:hAnsiTheme="majorHAnsi" w:cs="Arial"/>
          <w:b/>
          <w:bCs/>
          <w:color w:val="00000A"/>
          <w:kern w:val="0"/>
          <w:lang w:eastAsia="zh-CN" w:bidi="hi-IN"/>
          <w14:ligatures w14:val="none"/>
        </w:rPr>
      </w:pPr>
      <w:bookmarkStart w:id="37" w:name="_Toc231971813"/>
      <w:r w:rsidRPr="00227154">
        <w:rPr>
          <w:rFonts w:asciiTheme="majorHAnsi" w:eastAsia="SimSun" w:hAnsiTheme="majorHAnsi" w:cs="Arial"/>
          <w:b/>
          <w:bCs/>
          <w:color w:val="00000A"/>
          <w:kern w:val="0"/>
          <w:lang w:eastAsia="zh-CN" w:bidi="hi-IN"/>
          <w14:ligatures w14:val="none"/>
        </w:rPr>
        <w:t>Lijst van gebruikte werkvormen</w:t>
      </w:r>
      <w:bookmarkEnd w:id="37"/>
    </w:p>
    <w:p w14:paraId="51B3810F" w14:textId="77777777" w:rsidR="00820FC9" w:rsidRDefault="00820FC9" w:rsidP="00EB2C0D">
      <w:pPr>
        <w:spacing w:after="140" w:line="288" w:lineRule="auto"/>
        <w:contextualSpacing/>
        <w:rPr>
          <w:rFonts w:asciiTheme="majorHAnsi" w:eastAsia="SimSun" w:hAnsiTheme="majorHAnsi" w:cs="Arial"/>
          <w:b/>
          <w:bCs/>
          <w:color w:val="00000A"/>
          <w:kern w:val="0"/>
          <w:lang w:eastAsia="zh-CN" w:bidi="hi-IN"/>
          <w14:ligatures w14:val="none"/>
        </w:rPr>
      </w:pPr>
    </w:p>
    <w:p w14:paraId="0F5F166E" w14:textId="77777777" w:rsidR="00227154" w:rsidRDefault="00227154" w:rsidP="00EB2C0D">
      <w:pPr>
        <w:spacing w:after="140" w:line="288" w:lineRule="auto"/>
        <w:contextualSpacing/>
        <w:rPr>
          <w:rFonts w:asciiTheme="majorHAnsi" w:eastAsia="SimSun" w:hAnsiTheme="majorHAnsi" w:cs="Arial"/>
          <w:b/>
          <w:bCs/>
          <w:color w:val="00000A"/>
          <w:kern w:val="0"/>
          <w:lang w:eastAsia="zh-CN" w:bidi="hi-IN"/>
          <w14:ligatures w14:val="none"/>
        </w:rPr>
      </w:pPr>
    </w:p>
    <w:p w14:paraId="7A24A182" w14:textId="77777777" w:rsidR="00227154" w:rsidRPr="004B02ED" w:rsidRDefault="00227154" w:rsidP="00EB2C0D">
      <w:pPr>
        <w:spacing w:after="140" w:line="288" w:lineRule="auto"/>
        <w:contextualSpacing/>
        <w:rPr>
          <w:rFonts w:asciiTheme="majorHAnsi" w:eastAsia="SimSun" w:hAnsiTheme="majorHAnsi" w:cs="Arial"/>
          <w:b/>
          <w:bCs/>
          <w:color w:val="00000A"/>
          <w:kern w:val="0"/>
          <w:lang w:eastAsia="zh-CN" w:bidi="hi-IN"/>
          <w14:ligatures w14:val="none"/>
        </w:rPr>
      </w:pPr>
    </w:p>
    <w:p w14:paraId="73C5CE7B" w14:textId="77777777" w:rsidR="00EB2C0D" w:rsidRDefault="00EB2C0D" w:rsidP="00EB2C0D">
      <w:pPr>
        <w:rPr>
          <w:rFonts w:asciiTheme="majorHAnsi" w:hAnsiTheme="majorHAnsi"/>
          <w:sz w:val="16"/>
          <w:szCs w:val="16"/>
        </w:rPr>
      </w:pPr>
    </w:p>
    <w:p w14:paraId="5BB78E4E" w14:textId="77777777" w:rsidR="00820FC9" w:rsidRDefault="00820FC9" w:rsidP="00EB2C0D">
      <w:pPr>
        <w:rPr>
          <w:rFonts w:asciiTheme="majorHAnsi" w:hAnsiTheme="majorHAnsi"/>
          <w:sz w:val="16"/>
          <w:szCs w:val="16"/>
        </w:rPr>
      </w:pPr>
    </w:p>
    <w:p w14:paraId="1A14739B" w14:textId="77777777" w:rsidR="00646592" w:rsidRDefault="00646592" w:rsidP="00EB2C0D">
      <w:pPr>
        <w:rPr>
          <w:rFonts w:asciiTheme="majorHAnsi" w:hAnsiTheme="majorHAnsi"/>
          <w:sz w:val="16"/>
          <w:szCs w:val="16"/>
        </w:rPr>
      </w:pPr>
    </w:p>
    <w:p w14:paraId="2CDCC083" w14:textId="77777777" w:rsidR="00646592" w:rsidRDefault="00646592" w:rsidP="00EB2C0D">
      <w:pPr>
        <w:rPr>
          <w:rFonts w:asciiTheme="majorHAnsi" w:hAnsiTheme="majorHAnsi"/>
          <w:sz w:val="16"/>
          <w:szCs w:val="16"/>
        </w:rPr>
      </w:pPr>
    </w:p>
    <w:p w14:paraId="372B4B94" w14:textId="77777777" w:rsidR="00646592" w:rsidRDefault="00646592" w:rsidP="00EB2C0D">
      <w:pPr>
        <w:rPr>
          <w:rFonts w:asciiTheme="majorHAnsi" w:hAnsiTheme="majorHAnsi"/>
          <w:sz w:val="16"/>
          <w:szCs w:val="16"/>
        </w:rPr>
      </w:pPr>
    </w:p>
    <w:p w14:paraId="662A9B24" w14:textId="77777777" w:rsidR="00646592" w:rsidRDefault="00646592" w:rsidP="00EB2C0D">
      <w:pPr>
        <w:rPr>
          <w:rFonts w:asciiTheme="majorHAnsi" w:hAnsiTheme="majorHAnsi"/>
          <w:sz w:val="16"/>
          <w:szCs w:val="16"/>
        </w:rPr>
      </w:pPr>
    </w:p>
    <w:p w14:paraId="5BAECC5D" w14:textId="716C24A7" w:rsidR="008E5243" w:rsidRDefault="00C315E5" w:rsidP="00566ED0">
      <w:pPr>
        <w:pStyle w:val="Kop1"/>
      </w:pPr>
      <w:bookmarkStart w:id="38" w:name="_Toc231971814"/>
      <w:r w:rsidRPr="00C315E5">
        <w:rPr>
          <w:noProof/>
        </w:rPr>
        <w:lastRenderedPageBreak/>
        <w:drawing>
          <wp:anchor distT="0" distB="0" distL="114300" distR="114300" simplePos="0" relativeHeight="251658261" behindDoc="1" locked="0" layoutInCell="1" allowOverlap="1" wp14:anchorId="1CD00886" wp14:editId="3338BF16">
            <wp:simplePos x="0" y="0"/>
            <wp:positionH relativeFrom="column">
              <wp:posOffset>-764359</wp:posOffset>
            </wp:positionH>
            <wp:positionV relativeFrom="paragraph">
              <wp:posOffset>487498</wp:posOffset>
            </wp:positionV>
            <wp:extent cx="5113624" cy="3614057"/>
            <wp:effectExtent l="0" t="0" r="0" b="5715"/>
            <wp:wrapNone/>
            <wp:docPr id="11231001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2932" cy="3620636"/>
                    </a:xfrm>
                    <a:prstGeom prst="rect">
                      <a:avLst/>
                    </a:prstGeom>
                    <a:noFill/>
                    <a:ln>
                      <a:noFill/>
                    </a:ln>
                  </pic:spPr>
                </pic:pic>
              </a:graphicData>
            </a:graphic>
            <wp14:sizeRelH relativeFrom="page">
              <wp14:pctWidth>0</wp14:pctWidth>
            </wp14:sizeRelH>
            <wp14:sizeRelV relativeFrom="page">
              <wp14:pctHeight>0</wp14:pctHeight>
            </wp14:sizeRelV>
          </wp:anchor>
        </w:drawing>
      </w:r>
      <w:r w:rsidR="0012026C">
        <w:t>Praatplaat</w:t>
      </w:r>
      <w:bookmarkEnd w:id="38"/>
    </w:p>
    <w:p w14:paraId="620E66A2" w14:textId="4A455E2A" w:rsidR="008C542A" w:rsidRDefault="008C542A" w:rsidP="008C542A"/>
    <w:p w14:paraId="73E3C19C" w14:textId="72EC61AD" w:rsidR="00C315E5" w:rsidRPr="00C315E5" w:rsidRDefault="00C315E5" w:rsidP="00C315E5"/>
    <w:p w14:paraId="4665F96A" w14:textId="635DA5CF" w:rsidR="002B7696" w:rsidRPr="002B7696" w:rsidRDefault="002B7696" w:rsidP="002B7696"/>
    <w:p w14:paraId="3804F42A" w14:textId="2576631D" w:rsidR="008C542A" w:rsidRDefault="008C542A" w:rsidP="008C542A"/>
    <w:p w14:paraId="785F77B1" w14:textId="60744D4E" w:rsidR="008C542A" w:rsidRDefault="008C542A" w:rsidP="008C542A"/>
    <w:p w14:paraId="1AE1FE33" w14:textId="77777777" w:rsidR="008C542A" w:rsidRPr="008C542A" w:rsidRDefault="008C542A" w:rsidP="008C542A"/>
    <w:p w14:paraId="2ED5B852" w14:textId="65DD868A" w:rsidR="008E5243" w:rsidRPr="008E5243" w:rsidRDefault="008E5243" w:rsidP="008E5243">
      <w:pPr>
        <w:rPr>
          <w:rFonts w:asciiTheme="majorHAnsi" w:hAnsiTheme="majorHAnsi"/>
          <w:b/>
          <w:bCs/>
        </w:rPr>
      </w:pPr>
    </w:p>
    <w:p w14:paraId="7C20F41D" w14:textId="77777777" w:rsidR="008C542A" w:rsidRDefault="008C542A" w:rsidP="00ED102E">
      <w:pPr>
        <w:rPr>
          <w:rFonts w:asciiTheme="majorHAnsi" w:hAnsiTheme="majorHAnsi"/>
          <w:b/>
          <w:bCs/>
        </w:rPr>
      </w:pPr>
    </w:p>
    <w:p w14:paraId="5B6F7A79" w14:textId="77777777" w:rsidR="008C542A" w:rsidRDefault="008C542A" w:rsidP="00ED102E">
      <w:pPr>
        <w:rPr>
          <w:rFonts w:asciiTheme="majorHAnsi" w:hAnsiTheme="majorHAnsi"/>
          <w:b/>
          <w:bCs/>
        </w:rPr>
      </w:pPr>
    </w:p>
    <w:p w14:paraId="3112C58F" w14:textId="77777777" w:rsidR="008C542A" w:rsidRDefault="008C542A" w:rsidP="00ED102E">
      <w:pPr>
        <w:rPr>
          <w:rFonts w:asciiTheme="majorHAnsi" w:hAnsiTheme="majorHAnsi"/>
          <w:b/>
          <w:bCs/>
        </w:rPr>
      </w:pPr>
    </w:p>
    <w:p w14:paraId="6C05E72A" w14:textId="77777777" w:rsidR="008C542A" w:rsidRDefault="008C542A" w:rsidP="00ED102E">
      <w:pPr>
        <w:rPr>
          <w:rFonts w:asciiTheme="majorHAnsi" w:hAnsiTheme="majorHAnsi"/>
          <w:b/>
          <w:bCs/>
        </w:rPr>
      </w:pPr>
    </w:p>
    <w:p w14:paraId="7C111266" w14:textId="77777777" w:rsidR="002B7696" w:rsidRDefault="002B7696" w:rsidP="00ED102E">
      <w:pPr>
        <w:rPr>
          <w:rFonts w:asciiTheme="majorHAnsi" w:hAnsiTheme="majorHAnsi"/>
          <w:b/>
          <w:bCs/>
        </w:rPr>
      </w:pPr>
    </w:p>
    <w:p w14:paraId="4302BF25" w14:textId="77777777" w:rsidR="002B7696" w:rsidRDefault="002B7696" w:rsidP="00ED102E">
      <w:pPr>
        <w:rPr>
          <w:rFonts w:asciiTheme="majorHAnsi" w:hAnsiTheme="majorHAnsi"/>
          <w:b/>
          <w:bCs/>
        </w:rPr>
      </w:pPr>
    </w:p>
    <w:p w14:paraId="46447679" w14:textId="77777777" w:rsidR="002B7696" w:rsidRDefault="002B7696" w:rsidP="00ED102E">
      <w:pPr>
        <w:rPr>
          <w:rFonts w:asciiTheme="majorHAnsi" w:hAnsiTheme="majorHAnsi"/>
          <w:b/>
          <w:bCs/>
        </w:rPr>
      </w:pPr>
    </w:p>
    <w:p w14:paraId="7792F43C" w14:textId="77777777" w:rsidR="002B7696" w:rsidRDefault="002B7696" w:rsidP="00ED102E">
      <w:pPr>
        <w:rPr>
          <w:rFonts w:asciiTheme="majorHAnsi" w:hAnsiTheme="majorHAnsi"/>
          <w:b/>
          <w:bCs/>
        </w:rPr>
      </w:pPr>
    </w:p>
    <w:p w14:paraId="64868E17" w14:textId="77777777" w:rsidR="002B7696" w:rsidRDefault="002B7696" w:rsidP="00ED102E">
      <w:pPr>
        <w:rPr>
          <w:rFonts w:asciiTheme="majorHAnsi" w:hAnsiTheme="majorHAnsi"/>
          <w:b/>
          <w:bCs/>
        </w:rPr>
      </w:pPr>
    </w:p>
    <w:p w14:paraId="46D19158" w14:textId="77777777" w:rsidR="00CE50E7" w:rsidRDefault="00CE50E7" w:rsidP="00CE50E7">
      <w:pPr>
        <w:pStyle w:val="Kop1"/>
        <w:ind w:left="567" w:hanging="567"/>
      </w:pPr>
      <w:bookmarkStart w:id="39" w:name="_Toc231743118"/>
      <w:bookmarkStart w:id="40" w:name="_Toc231971815"/>
      <w:r>
        <w:lastRenderedPageBreak/>
        <w:t>Literatuurlijst</w:t>
      </w:r>
      <w:bookmarkEnd w:id="39"/>
      <w:bookmarkEnd w:id="40"/>
    </w:p>
    <w:p w14:paraId="5F629B41" w14:textId="77777777" w:rsidR="00CE50E7" w:rsidRDefault="00CE50E7" w:rsidP="00CE50E7">
      <w:pPr>
        <w:pStyle w:val="Voetnoottekst"/>
        <w:ind w:left="567" w:hanging="567"/>
        <w:rPr>
          <w:rFonts w:cs="Calibri (Hoofdtekst CS)"/>
          <w:sz w:val="24"/>
        </w:rPr>
      </w:pPr>
    </w:p>
    <w:p w14:paraId="610C9AC2" w14:textId="77777777" w:rsidR="00CE50E7" w:rsidRPr="000D7B54" w:rsidRDefault="00CE50E7" w:rsidP="00CE50E7">
      <w:pPr>
        <w:rPr>
          <w:sz w:val="20"/>
          <w:szCs w:val="20"/>
        </w:rPr>
      </w:pPr>
      <w:r w:rsidRPr="000D7B54">
        <w:rPr>
          <w:sz w:val="20"/>
          <w:szCs w:val="20"/>
        </w:rPr>
        <w:t xml:space="preserve">Kramer, J. (2014) </w:t>
      </w:r>
      <w:r w:rsidRPr="000D7B54">
        <w:rPr>
          <w:i/>
          <w:sz w:val="20"/>
          <w:szCs w:val="20"/>
        </w:rPr>
        <w:t>Deep Democracy – De wijsheid van de minderheid</w:t>
      </w:r>
      <w:r w:rsidRPr="000D7B54">
        <w:rPr>
          <w:sz w:val="20"/>
          <w:szCs w:val="20"/>
        </w:rPr>
        <w:t>. Thema.</w:t>
      </w:r>
    </w:p>
    <w:p w14:paraId="0F7DCF1D" w14:textId="77777777" w:rsidR="00CE50E7" w:rsidRPr="000D7B54" w:rsidRDefault="00CE50E7" w:rsidP="00CE50E7">
      <w:pPr>
        <w:ind w:left="567" w:hanging="567"/>
        <w:rPr>
          <w:rFonts w:cstheme="minorHAnsi"/>
          <w:sz w:val="20"/>
          <w:szCs w:val="20"/>
        </w:rPr>
      </w:pPr>
      <w:bookmarkStart w:id="41" w:name="_Hlk192438238"/>
      <w:r w:rsidRPr="000D7B54">
        <w:rPr>
          <w:rFonts w:cstheme="minorHAnsi"/>
          <w:sz w:val="20"/>
          <w:szCs w:val="20"/>
        </w:rPr>
        <w:t>Masselink, R., de Haan, J., Hugenholtz, N., van Rossum, M., &amp; Schwippert,</w:t>
      </w:r>
      <w:bookmarkEnd w:id="41"/>
      <w:r w:rsidRPr="000D7B54">
        <w:rPr>
          <w:rFonts w:cstheme="minorHAnsi"/>
          <w:sz w:val="20"/>
          <w:szCs w:val="20"/>
        </w:rPr>
        <w:t xml:space="preserve"> R. P. (2020). </w:t>
      </w:r>
      <w:r w:rsidRPr="000D7B54">
        <w:rPr>
          <w:rStyle w:val="Nadruk"/>
          <w:rFonts w:cstheme="minorHAnsi"/>
          <w:sz w:val="20"/>
          <w:szCs w:val="20"/>
        </w:rPr>
        <w:t>Veranderen met appreciative inquiry: Waarderend actieonderzoek in de praktijk</w:t>
      </w:r>
      <w:r w:rsidRPr="000D7B54">
        <w:rPr>
          <w:rFonts w:cstheme="minorHAnsi"/>
          <w:sz w:val="20"/>
          <w:szCs w:val="20"/>
        </w:rPr>
        <w:t>. Boom.</w:t>
      </w:r>
    </w:p>
    <w:p w14:paraId="320655C3" w14:textId="70DD75FA" w:rsidR="00CE50E7" w:rsidRPr="000D7B54" w:rsidRDefault="00CE50E7" w:rsidP="00CE50E7">
      <w:pPr>
        <w:ind w:left="567" w:hanging="567"/>
        <w:rPr>
          <w:sz w:val="20"/>
          <w:szCs w:val="20"/>
        </w:rPr>
      </w:pPr>
      <w:r w:rsidRPr="000D7B54">
        <w:rPr>
          <w:sz w:val="20"/>
          <w:szCs w:val="20"/>
        </w:rPr>
        <w:t xml:space="preserve">Van den Akker, J. (2003). </w:t>
      </w:r>
      <w:r w:rsidRPr="000D7B54">
        <w:rPr>
          <w:rStyle w:val="Nadruk"/>
          <w:i w:val="0"/>
          <w:iCs w:val="0"/>
          <w:sz w:val="20"/>
          <w:szCs w:val="20"/>
        </w:rPr>
        <w:t>Curriculum perspectives: An introduction</w:t>
      </w:r>
      <w:r w:rsidRPr="000D7B54">
        <w:rPr>
          <w:sz w:val="20"/>
          <w:szCs w:val="20"/>
        </w:rPr>
        <w:t xml:space="preserve">. In J. van den Akker, W. Kuiper, &amp; U. Hameyer (Red.), </w:t>
      </w:r>
      <w:r w:rsidRPr="000D7B54">
        <w:rPr>
          <w:rStyle w:val="Nadruk"/>
          <w:sz w:val="20"/>
          <w:szCs w:val="20"/>
        </w:rPr>
        <w:t>Curriculum landscapes and ends</w:t>
      </w:r>
      <w:r w:rsidRPr="000D7B54">
        <w:rPr>
          <w:sz w:val="20"/>
          <w:szCs w:val="20"/>
        </w:rPr>
        <w:t xml:space="preserve"> (pp. 1–10). Kluwer Academic Publishers.</w:t>
      </w:r>
    </w:p>
    <w:p w14:paraId="03278C07" w14:textId="77777777" w:rsidR="00CE50E7" w:rsidRDefault="00CE50E7" w:rsidP="00CE50E7">
      <w:pPr>
        <w:rPr>
          <w:rFonts w:cstheme="minorHAnsi"/>
        </w:rPr>
      </w:pPr>
    </w:p>
    <w:p w14:paraId="7F85B083" w14:textId="77777777" w:rsidR="00CE50E7" w:rsidRPr="00ED102E" w:rsidRDefault="00CE50E7" w:rsidP="00ED102E"/>
    <w:sectPr w:rsidR="00CE50E7" w:rsidRPr="00ED102E" w:rsidSect="0085666A">
      <w:headerReference w:type="default" r:id="rId33"/>
      <w:footerReference w:type="default" r:id="rId34"/>
      <w:pgSz w:w="8391" w:h="11906" w:code="1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0A721" w14:textId="77777777" w:rsidR="00156BA7" w:rsidRDefault="00156BA7" w:rsidP="00587A06">
      <w:pPr>
        <w:spacing w:after="0" w:line="240" w:lineRule="auto"/>
      </w:pPr>
      <w:r>
        <w:separator/>
      </w:r>
    </w:p>
  </w:endnote>
  <w:endnote w:type="continuationSeparator" w:id="0">
    <w:p w14:paraId="772DEADB" w14:textId="77777777" w:rsidR="00156BA7" w:rsidRDefault="00156BA7" w:rsidP="0058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Hoofdtekst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417684"/>
      <w:docPartObj>
        <w:docPartGallery w:val="Page Numbers (Bottom of Page)"/>
        <w:docPartUnique/>
      </w:docPartObj>
    </w:sdtPr>
    <w:sdtContent>
      <w:p w14:paraId="48B907DF" w14:textId="2A9F75CD" w:rsidR="00B341E3" w:rsidRDefault="00B341E3">
        <w:pPr>
          <w:pStyle w:val="Voettekst"/>
        </w:pPr>
        <w:r>
          <w:rPr>
            <w:noProof/>
          </w:rPr>
          <mc:AlternateContent>
            <mc:Choice Requires="wps">
              <w:drawing>
                <wp:anchor distT="0" distB="0" distL="114300" distR="114300" simplePos="0" relativeHeight="251658240" behindDoc="0" locked="0" layoutInCell="1" allowOverlap="1" wp14:anchorId="73F16402" wp14:editId="616638D2">
                  <wp:simplePos x="0" y="0"/>
                  <wp:positionH relativeFrom="rightMargin">
                    <wp:align>center</wp:align>
                  </wp:positionH>
                  <wp:positionV relativeFrom="bottomMargin">
                    <wp:align>center</wp:align>
                  </wp:positionV>
                  <wp:extent cx="565785" cy="191770"/>
                  <wp:effectExtent l="0" t="0" r="0" b="0"/>
                  <wp:wrapNone/>
                  <wp:docPr id="1682659854"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E96977E" w14:textId="77777777" w:rsidR="00B341E3" w:rsidRPr="00401D77" w:rsidRDefault="00B341E3">
                              <w:pPr>
                                <w:pBdr>
                                  <w:top w:val="single" w:sz="4" w:space="1" w:color="7F7F7F" w:themeColor="background1" w:themeShade="7F"/>
                                </w:pBdr>
                                <w:jc w:val="center"/>
                                <w:rPr>
                                  <w:sz w:val="20"/>
                                  <w:szCs w:val="20"/>
                                </w:rPr>
                              </w:pPr>
                              <w:r w:rsidRPr="00401D77">
                                <w:rPr>
                                  <w:sz w:val="20"/>
                                  <w:szCs w:val="20"/>
                                </w:rPr>
                                <w:fldChar w:fldCharType="begin"/>
                              </w:r>
                              <w:r w:rsidRPr="00401D77">
                                <w:rPr>
                                  <w:sz w:val="20"/>
                                  <w:szCs w:val="20"/>
                                </w:rPr>
                                <w:instrText>PAGE   \* MERGEFORMAT</w:instrText>
                              </w:r>
                              <w:r w:rsidRPr="00401D77">
                                <w:rPr>
                                  <w:sz w:val="20"/>
                                  <w:szCs w:val="20"/>
                                </w:rPr>
                                <w:fldChar w:fldCharType="separate"/>
                              </w:r>
                              <w:r w:rsidRPr="00401D77">
                                <w:rPr>
                                  <w:sz w:val="20"/>
                                  <w:szCs w:val="20"/>
                                </w:rPr>
                                <w:t>2</w:t>
                              </w:r>
                              <w:r w:rsidRPr="00401D77">
                                <w:rPr>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a="http://schemas.openxmlformats.org/drawingml/2006/main" xmlns:a14="http://schemas.microsoft.com/office/drawing/2010/main" xmlns:arto="http://schemas.microsoft.com/office/word/2006/arto">
              <w:pict>
                <v:rect id="Rechthoek 1"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26" filled="f" fillcolor="#c0504d" stroked="f" strokecolor="#5c83b4" strokeweight="2.25pt" w14:anchorId="73F1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v:textbox inset=",0,,0">
                    <w:txbxContent>
                      <w:p w:rsidRPr="00401D77" w:rsidR="00B341E3" w:rsidRDefault="00B341E3" w14:paraId="0E96977E" w14:textId="77777777">
                        <w:pPr>
                          <w:pBdr>
                            <w:top w:val="single" w:color="7F7F7F" w:themeColor="background1" w:themeShade="7F" w:sz="4" w:space="1"/>
                          </w:pBdr>
                          <w:jc w:val="center"/>
                          <w:rPr>
                            <w:sz w:val="20"/>
                            <w:szCs w:val="20"/>
                          </w:rPr>
                        </w:pPr>
                        <w:r w:rsidRPr="00401D77">
                          <w:rPr>
                            <w:sz w:val="20"/>
                            <w:szCs w:val="20"/>
                          </w:rPr>
                          <w:fldChar w:fldCharType="begin"/>
                        </w:r>
                        <w:r w:rsidRPr="00401D77">
                          <w:rPr>
                            <w:sz w:val="20"/>
                            <w:szCs w:val="20"/>
                          </w:rPr>
                          <w:instrText>PAGE   \* MERGEFORMAT</w:instrText>
                        </w:r>
                        <w:r w:rsidRPr="00401D77">
                          <w:rPr>
                            <w:sz w:val="20"/>
                            <w:szCs w:val="20"/>
                          </w:rPr>
                          <w:fldChar w:fldCharType="separate"/>
                        </w:r>
                        <w:r w:rsidRPr="00401D77">
                          <w:rPr>
                            <w:sz w:val="20"/>
                            <w:szCs w:val="20"/>
                          </w:rPr>
                          <w:t>2</w:t>
                        </w:r>
                        <w:r w:rsidRPr="00401D77">
                          <w:rPr>
                            <w:sz w:val="20"/>
                            <w:szCs w:val="2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5EBF1" w14:textId="77777777" w:rsidR="00156BA7" w:rsidRDefault="00156BA7" w:rsidP="00587A06">
      <w:pPr>
        <w:spacing w:after="0" w:line="240" w:lineRule="auto"/>
      </w:pPr>
      <w:r>
        <w:separator/>
      </w:r>
    </w:p>
  </w:footnote>
  <w:footnote w:type="continuationSeparator" w:id="0">
    <w:p w14:paraId="3B3AFA6A" w14:textId="77777777" w:rsidR="00156BA7" w:rsidRDefault="00156BA7" w:rsidP="00587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7B4E" w14:textId="205D6F3F" w:rsidR="0085666A" w:rsidRDefault="0085666A" w:rsidP="0085666A">
    <w:pPr>
      <w:pStyle w:val="Koptekst"/>
      <w:jc w:val="right"/>
    </w:pPr>
    <w:r>
      <w:rPr>
        <w:noProof/>
      </w:rPr>
      <w:drawing>
        <wp:inline distT="0" distB="0" distL="0" distR="0" wp14:anchorId="3B818094" wp14:editId="637A9D8D">
          <wp:extent cx="597535" cy="316893"/>
          <wp:effectExtent l="0" t="0" r="0" b="6985"/>
          <wp:docPr id="18947684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68411" name="Afbeelding 1894768411"/>
                  <pic:cNvPicPr/>
                </pic:nvPicPr>
                <pic:blipFill>
                  <a:blip r:embed="rId1">
                    <a:extLst>
                      <a:ext uri="{28A0092B-C50C-407E-A947-70E740481C1C}">
                        <a14:useLocalDpi xmlns:a14="http://schemas.microsoft.com/office/drawing/2010/main" val="0"/>
                      </a:ext>
                    </a:extLst>
                  </a:blip>
                  <a:stretch>
                    <a:fillRect/>
                  </a:stretch>
                </pic:blipFill>
                <pic:spPr>
                  <a:xfrm>
                    <a:off x="0" y="0"/>
                    <a:ext cx="610658" cy="3238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082"/>
    <w:multiLevelType w:val="hybridMultilevel"/>
    <w:tmpl w:val="386CF2BC"/>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656620"/>
    <w:multiLevelType w:val="hybridMultilevel"/>
    <w:tmpl w:val="3BBC2250"/>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846999"/>
    <w:multiLevelType w:val="hybridMultilevel"/>
    <w:tmpl w:val="AE3A9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701239"/>
    <w:multiLevelType w:val="hybridMultilevel"/>
    <w:tmpl w:val="73B2F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F40341"/>
    <w:multiLevelType w:val="hybridMultilevel"/>
    <w:tmpl w:val="80965CCE"/>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715D73"/>
    <w:multiLevelType w:val="hybridMultilevel"/>
    <w:tmpl w:val="BE729516"/>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2714CD"/>
    <w:multiLevelType w:val="hybridMultilevel"/>
    <w:tmpl w:val="B2C8304E"/>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3C4A9E"/>
    <w:multiLevelType w:val="hybridMultilevel"/>
    <w:tmpl w:val="0038B562"/>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575646"/>
    <w:multiLevelType w:val="hybridMultilevel"/>
    <w:tmpl w:val="B276DC7C"/>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D70FB1"/>
    <w:multiLevelType w:val="hybridMultilevel"/>
    <w:tmpl w:val="3DA66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B740C6"/>
    <w:multiLevelType w:val="hybridMultilevel"/>
    <w:tmpl w:val="690ED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222F1B"/>
    <w:multiLevelType w:val="hybridMultilevel"/>
    <w:tmpl w:val="B324E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D801F9"/>
    <w:multiLevelType w:val="hybridMultilevel"/>
    <w:tmpl w:val="A4C48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082550"/>
    <w:multiLevelType w:val="hybridMultilevel"/>
    <w:tmpl w:val="694C0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E7021D"/>
    <w:multiLevelType w:val="hybridMultilevel"/>
    <w:tmpl w:val="606EE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8C2A1A"/>
    <w:multiLevelType w:val="hybridMultilevel"/>
    <w:tmpl w:val="3B4A0D7E"/>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7739DB"/>
    <w:multiLevelType w:val="hybridMultilevel"/>
    <w:tmpl w:val="7130C0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1A6AC0"/>
    <w:multiLevelType w:val="hybridMultilevel"/>
    <w:tmpl w:val="51B87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822805"/>
    <w:multiLevelType w:val="hybridMultilevel"/>
    <w:tmpl w:val="146861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FA74D2"/>
    <w:multiLevelType w:val="hybridMultilevel"/>
    <w:tmpl w:val="E5EAB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882F19"/>
    <w:multiLevelType w:val="hybridMultilevel"/>
    <w:tmpl w:val="0B1EB89E"/>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65155D"/>
    <w:multiLevelType w:val="hybridMultilevel"/>
    <w:tmpl w:val="9EFA819A"/>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B61CF7"/>
    <w:multiLevelType w:val="hybridMultilevel"/>
    <w:tmpl w:val="E578E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530CB0"/>
    <w:multiLevelType w:val="hybridMultilevel"/>
    <w:tmpl w:val="BBF2D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892E1D"/>
    <w:multiLevelType w:val="hybridMultilevel"/>
    <w:tmpl w:val="A0D22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8D6FEB"/>
    <w:multiLevelType w:val="hybridMultilevel"/>
    <w:tmpl w:val="B7387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156637"/>
    <w:multiLevelType w:val="hybridMultilevel"/>
    <w:tmpl w:val="7A987C46"/>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837AFD"/>
    <w:multiLevelType w:val="hybridMultilevel"/>
    <w:tmpl w:val="1316A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167DBE"/>
    <w:multiLevelType w:val="hybridMultilevel"/>
    <w:tmpl w:val="E8F49638"/>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5822489"/>
    <w:multiLevelType w:val="hybridMultilevel"/>
    <w:tmpl w:val="883E52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1328CB"/>
    <w:multiLevelType w:val="hybridMultilevel"/>
    <w:tmpl w:val="20FCCC56"/>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BB45850"/>
    <w:multiLevelType w:val="hybridMultilevel"/>
    <w:tmpl w:val="98E07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EC55DD"/>
    <w:multiLevelType w:val="hybridMultilevel"/>
    <w:tmpl w:val="C672B1FE"/>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37E32C0"/>
    <w:multiLevelType w:val="hybridMultilevel"/>
    <w:tmpl w:val="2BD4A7F4"/>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D4134C"/>
    <w:multiLevelType w:val="hybridMultilevel"/>
    <w:tmpl w:val="A21C933A"/>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201EE9"/>
    <w:multiLevelType w:val="hybridMultilevel"/>
    <w:tmpl w:val="78A4B40C"/>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581307"/>
    <w:multiLevelType w:val="hybridMultilevel"/>
    <w:tmpl w:val="29FE4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032A19"/>
    <w:multiLevelType w:val="hybridMultilevel"/>
    <w:tmpl w:val="24B8F570"/>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8F479A"/>
    <w:multiLevelType w:val="hybridMultilevel"/>
    <w:tmpl w:val="33083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EA7BFF"/>
    <w:multiLevelType w:val="hybridMultilevel"/>
    <w:tmpl w:val="94C86168"/>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57C7A2A"/>
    <w:multiLevelType w:val="hybridMultilevel"/>
    <w:tmpl w:val="6DBAFFA4"/>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5F04723"/>
    <w:multiLevelType w:val="hybridMultilevel"/>
    <w:tmpl w:val="B6161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2114A9"/>
    <w:multiLevelType w:val="hybridMultilevel"/>
    <w:tmpl w:val="7EE216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5383667">
    <w:abstractNumId w:val="14"/>
  </w:num>
  <w:num w:numId="2" w16cid:durableId="1828746203">
    <w:abstractNumId w:val="38"/>
  </w:num>
  <w:num w:numId="3" w16cid:durableId="981419823">
    <w:abstractNumId w:val="10"/>
  </w:num>
  <w:num w:numId="4" w16cid:durableId="1152599588">
    <w:abstractNumId w:val="3"/>
  </w:num>
  <w:num w:numId="5" w16cid:durableId="415857904">
    <w:abstractNumId w:val="31"/>
  </w:num>
  <w:num w:numId="6" w16cid:durableId="1788162242">
    <w:abstractNumId w:val="22"/>
  </w:num>
  <w:num w:numId="7" w16cid:durableId="1040546797">
    <w:abstractNumId w:val="41"/>
  </w:num>
  <w:num w:numId="8" w16cid:durableId="162209164">
    <w:abstractNumId w:val="23"/>
  </w:num>
  <w:num w:numId="9" w16cid:durableId="805396180">
    <w:abstractNumId w:val="9"/>
  </w:num>
  <w:num w:numId="10" w16cid:durableId="1848325974">
    <w:abstractNumId w:val="11"/>
  </w:num>
  <w:num w:numId="11" w16cid:durableId="881941084">
    <w:abstractNumId w:val="24"/>
  </w:num>
  <w:num w:numId="12" w16cid:durableId="1145511588">
    <w:abstractNumId w:val="19"/>
  </w:num>
  <w:num w:numId="13" w16cid:durableId="1650940360">
    <w:abstractNumId w:val="2"/>
  </w:num>
  <w:num w:numId="14" w16cid:durableId="593516046">
    <w:abstractNumId w:val="13"/>
  </w:num>
  <w:num w:numId="15" w16cid:durableId="46951609">
    <w:abstractNumId w:val="29"/>
  </w:num>
  <w:num w:numId="16" w16cid:durableId="1168641079">
    <w:abstractNumId w:val="27"/>
  </w:num>
  <w:num w:numId="17" w16cid:durableId="1114448812">
    <w:abstractNumId w:val="12"/>
  </w:num>
  <w:num w:numId="18" w16cid:durableId="2106922550">
    <w:abstractNumId w:val="25"/>
  </w:num>
  <w:num w:numId="19" w16cid:durableId="336226008">
    <w:abstractNumId w:val="17"/>
  </w:num>
  <w:num w:numId="20" w16cid:durableId="698435011">
    <w:abstractNumId w:val="42"/>
  </w:num>
  <w:num w:numId="21" w16cid:durableId="135491216">
    <w:abstractNumId w:val="36"/>
  </w:num>
  <w:num w:numId="22" w16cid:durableId="1695302961">
    <w:abstractNumId w:val="16"/>
  </w:num>
  <w:num w:numId="23" w16cid:durableId="133063661">
    <w:abstractNumId w:val="35"/>
  </w:num>
  <w:num w:numId="24" w16cid:durableId="849103696">
    <w:abstractNumId w:val="37"/>
  </w:num>
  <w:num w:numId="25" w16cid:durableId="1907448926">
    <w:abstractNumId w:val="34"/>
  </w:num>
  <w:num w:numId="26" w16cid:durableId="777604635">
    <w:abstractNumId w:val="18"/>
  </w:num>
  <w:num w:numId="27" w16cid:durableId="1166166933">
    <w:abstractNumId w:val="5"/>
  </w:num>
  <w:num w:numId="28" w16cid:durableId="1053430543">
    <w:abstractNumId w:val="39"/>
  </w:num>
  <w:num w:numId="29" w16cid:durableId="1899129561">
    <w:abstractNumId w:val="8"/>
  </w:num>
  <w:num w:numId="30" w16cid:durableId="502935037">
    <w:abstractNumId w:val="20"/>
  </w:num>
  <w:num w:numId="31" w16cid:durableId="1934431714">
    <w:abstractNumId w:val="40"/>
  </w:num>
  <w:num w:numId="32" w16cid:durableId="1104810908">
    <w:abstractNumId w:val="28"/>
  </w:num>
  <w:num w:numId="33" w16cid:durableId="180972936">
    <w:abstractNumId w:val="4"/>
  </w:num>
  <w:num w:numId="34" w16cid:durableId="407070925">
    <w:abstractNumId w:val="26"/>
  </w:num>
  <w:num w:numId="35" w16cid:durableId="1459058504">
    <w:abstractNumId w:val="32"/>
  </w:num>
  <w:num w:numId="36" w16cid:durableId="974942557">
    <w:abstractNumId w:val="6"/>
  </w:num>
  <w:num w:numId="37" w16cid:durableId="403990778">
    <w:abstractNumId w:val="1"/>
  </w:num>
  <w:num w:numId="38" w16cid:durableId="1476097789">
    <w:abstractNumId w:val="15"/>
  </w:num>
  <w:num w:numId="39" w16cid:durableId="1091851026">
    <w:abstractNumId w:val="30"/>
  </w:num>
  <w:num w:numId="40" w16cid:durableId="964122243">
    <w:abstractNumId w:val="0"/>
  </w:num>
  <w:num w:numId="41" w16cid:durableId="1015615413">
    <w:abstractNumId w:val="21"/>
  </w:num>
  <w:num w:numId="42" w16cid:durableId="713500301">
    <w:abstractNumId w:val="33"/>
  </w:num>
  <w:num w:numId="43" w16cid:durableId="11900268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35E"/>
    <w:rsid w:val="00000C33"/>
    <w:rsid w:val="00003694"/>
    <w:rsid w:val="00005026"/>
    <w:rsid w:val="00014123"/>
    <w:rsid w:val="0002515F"/>
    <w:rsid w:val="0002528C"/>
    <w:rsid w:val="00033315"/>
    <w:rsid w:val="00082A4D"/>
    <w:rsid w:val="000876CA"/>
    <w:rsid w:val="0009266F"/>
    <w:rsid w:val="00094096"/>
    <w:rsid w:val="00094E4F"/>
    <w:rsid w:val="000971AE"/>
    <w:rsid w:val="000A1C35"/>
    <w:rsid w:val="000D143B"/>
    <w:rsid w:val="000D207E"/>
    <w:rsid w:val="000D2BC7"/>
    <w:rsid w:val="000D7B54"/>
    <w:rsid w:val="000E3723"/>
    <w:rsid w:val="000F72DF"/>
    <w:rsid w:val="00113221"/>
    <w:rsid w:val="0012026C"/>
    <w:rsid w:val="001312CB"/>
    <w:rsid w:val="001418DE"/>
    <w:rsid w:val="0014218E"/>
    <w:rsid w:val="00152017"/>
    <w:rsid w:val="0015247D"/>
    <w:rsid w:val="00154212"/>
    <w:rsid w:val="00156BA7"/>
    <w:rsid w:val="00160B77"/>
    <w:rsid w:val="001632AC"/>
    <w:rsid w:val="00176BA6"/>
    <w:rsid w:val="0018016E"/>
    <w:rsid w:val="0018656E"/>
    <w:rsid w:val="00193145"/>
    <w:rsid w:val="00193912"/>
    <w:rsid w:val="001A31B5"/>
    <w:rsid w:val="001B027D"/>
    <w:rsid w:val="001B4180"/>
    <w:rsid w:val="001B46B7"/>
    <w:rsid w:val="001B7D4D"/>
    <w:rsid w:val="001C0A76"/>
    <w:rsid w:val="001C15EC"/>
    <w:rsid w:val="001C1DE0"/>
    <w:rsid w:val="001D3C94"/>
    <w:rsid w:val="001D6C61"/>
    <w:rsid w:val="001E6A74"/>
    <w:rsid w:val="001F43B3"/>
    <w:rsid w:val="002029C5"/>
    <w:rsid w:val="0021401D"/>
    <w:rsid w:val="0022617F"/>
    <w:rsid w:val="00227154"/>
    <w:rsid w:val="00230FA0"/>
    <w:rsid w:val="0024070E"/>
    <w:rsid w:val="00265E1D"/>
    <w:rsid w:val="00267E70"/>
    <w:rsid w:val="0027231C"/>
    <w:rsid w:val="002723A7"/>
    <w:rsid w:val="00272F01"/>
    <w:rsid w:val="00291FE5"/>
    <w:rsid w:val="002A7303"/>
    <w:rsid w:val="002B1324"/>
    <w:rsid w:val="002B2D81"/>
    <w:rsid w:val="002B7696"/>
    <w:rsid w:val="002C4177"/>
    <w:rsid w:val="002E63FF"/>
    <w:rsid w:val="002E72C6"/>
    <w:rsid w:val="002F2110"/>
    <w:rsid w:val="00306998"/>
    <w:rsid w:val="00307521"/>
    <w:rsid w:val="0031599A"/>
    <w:rsid w:val="003208F2"/>
    <w:rsid w:val="00327C45"/>
    <w:rsid w:val="003323DC"/>
    <w:rsid w:val="003362AC"/>
    <w:rsid w:val="00341D45"/>
    <w:rsid w:val="003420C9"/>
    <w:rsid w:val="0037669B"/>
    <w:rsid w:val="00396F6E"/>
    <w:rsid w:val="003A385C"/>
    <w:rsid w:val="003A7413"/>
    <w:rsid w:val="003B5972"/>
    <w:rsid w:val="003C19EC"/>
    <w:rsid w:val="003C1F46"/>
    <w:rsid w:val="003D42FC"/>
    <w:rsid w:val="003E5DBE"/>
    <w:rsid w:val="003E7716"/>
    <w:rsid w:val="003F0B31"/>
    <w:rsid w:val="00401D77"/>
    <w:rsid w:val="00404789"/>
    <w:rsid w:val="004123E3"/>
    <w:rsid w:val="004157E4"/>
    <w:rsid w:val="00430BC5"/>
    <w:rsid w:val="004331B4"/>
    <w:rsid w:val="00456807"/>
    <w:rsid w:val="00457921"/>
    <w:rsid w:val="00477DB7"/>
    <w:rsid w:val="004824DF"/>
    <w:rsid w:val="0048634C"/>
    <w:rsid w:val="00486A4D"/>
    <w:rsid w:val="00487F32"/>
    <w:rsid w:val="00495D18"/>
    <w:rsid w:val="004A1C90"/>
    <w:rsid w:val="004A2FFE"/>
    <w:rsid w:val="004A4DA6"/>
    <w:rsid w:val="004A69BE"/>
    <w:rsid w:val="004A7335"/>
    <w:rsid w:val="004C2699"/>
    <w:rsid w:val="004C54FD"/>
    <w:rsid w:val="004E1208"/>
    <w:rsid w:val="004E2D83"/>
    <w:rsid w:val="004F7568"/>
    <w:rsid w:val="0050480E"/>
    <w:rsid w:val="00514F00"/>
    <w:rsid w:val="00517D09"/>
    <w:rsid w:val="005211E5"/>
    <w:rsid w:val="0052283C"/>
    <w:rsid w:val="00533181"/>
    <w:rsid w:val="00533532"/>
    <w:rsid w:val="0055132F"/>
    <w:rsid w:val="00552C2B"/>
    <w:rsid w:val="00566ED0"/>
    <w:rsid w:val="00570E79"/>
    <w:rsid w:val="00581274"/>
    <w:rsid w:val="00581EAE"/>
    <w:rsid w:val="00587A06"/>
    <w:rsid w:val="00592BCD"/>
    <w:rsid w:val="005A6D50"/>
    <w:rsid w:val="005A74AE"/>
    <w:rsid w:val="005B50A7"/>
    <w:rsid w:val="005B72B4"/>
    <w:rsid w:val="005C44E9"/>
    <w:rsid w:val="005E4006"/>
    <w:rsid w:val="005F5A9C"/>
    <w:rsid w:val="005F7173"/>
    <w:rsid w:val="00613E90"/>
    <w:rsid w:val="00631751"/>
    <w:rsid w:val="00646592"/>
    <w:rsid w:val="00650DC0"/>
    <w:rsid w:val="00651C99"/>
    <w:rsid w:val="00663C7F"/>
    <w:rsid w:val="0066673E"/>
    <w:rsid w:val="006671CC"/>
    <w:rsid w:val="0067351E"/>
    <w:rsid w:val="00684AC9"/>
    <w:rsid w:val="00697F9B"/>
    <w:rsid w:val="006A05F9"/>
    <w:rsid w:val="006A1936"/>
    <w:rsid w:val="006F1398"/>
    <w:rsid w:val="006F20EE"/>
    <w:rsid w:val="007011DF"/>
    <w:rsid w:val="00702470"/>
    <w:rsid w:val="00714A8C"/>
    <w:rsid w:val="00715C38"/>
    <w:rsid w:val="00720955"/>
    <w:rsid w:val="007234EE"/>
    <w:rsid w:val="007242BA"/>
    <w:rsid w:val="007343A9"/>
    <w:rsid w:val="007368D9"/>
    <w:rsid w:val="007527BC"/>
    <w:rsid w:val="00755702"/>
    <w:rsid w:val="00757944"/>
    <w:rsid w:val="00790877"/>
    <w:rsid w:val="00791BD6"/>
    <w:rsid w:val="007943B4"/>
    <w:rsid w:val="007A080B"/>
    <w:rsid w:val="007B5ED2"/>
    <w:rsid w:val="007C0BB0"/>
    <w:rsid w:val="007E4EE8"/>
    <w:rsid w:val="007E62F1"/>
    <w:rsid w:val="00820FC9"/>
    <w:rsid w:val="00821CFF"/>
    <w:rsid w:val="00825DCD"/>
    <w:rsid w:val="008275DD"/>
    <w:rsid w:val="00831371"/>
    <w:rsid w:val="00834DAA"/>
    <w:rsid w:val="00840949"/>
    <w:rsid w:val="00844B74"/>
    <w:rsid w:val="00846C9F"/>
    <w:rsid w:val="00847C95"/>
    <w:rsid w:val="0085666A"/>
    <w:rsid w:val="00887721"/>
    <w:rsid w:val="008A390E"/>
    <w:rsid w:val="008A6618"/>
    <w:rsid w:val="008C3A88"/>
    <w:rsid w:val="008C542A"/>
    <w:rsid w:val="008D4BA4"/>
    <w:rsid w:val="008D66E8"/>
    <w:rsid w:val="008D7FEE"/>
    <w:rsid w:val="008E1A5F"/>
    <w:rsid w:val="008E1C01"/>
    <w:rsid w:val="008E5243"/>
    <w:rsid w:val="008F35FE"/>
    <w:rsid w:val="008F7E7E"/>
    <w:rsid w:val="0091196C"/>
    <w:rsid w:val="00911BE8"/>
    <w:rsid w:val="009211FA"/>
    <w:rsid w:val="00924B79"/>
    <w:rsid w:val="00925D80"/>
    <w:rsid w:val="00945378"/>
    <w:rsid w:val="00953E08"/>
    <w:rsid w:val="00970AAD"/>
    <w:rsid w:val="0097263F"/>
    <w:rsid w:val="00980432"/>
    <w:rsid w:val="009818FA"/>
    <w:rsid w:val="009906B6"/>
    <w:rsid w:val="00992B2F"/>
    <w:rsid w:val="009A2C2E"/>
    <w:rsid w:val="009B15D4"/>
    <w:rsid w:val="009B6AD3"/>
    <w:rsid w:val="009C0B34"/>
    <w:rsid w:val="009C4F7C"/>
    <w:rsid w:val="009C4FEC"/>
    <w:rsid w:val="009C7176"/>
    <w:rsid w:val="009D3427"/>
    <w:rsid w:val="009E0FB9"/>
    <w:rsid w:val="009E469B"/>
    <w:rsid w:val="009E6FCD"/>
    <w:rsid w:val="00A0270E"/>
    <w:rsid w:val="00A17D70"/>
    <w:rsid w:val="00A2147B"/>
    <w:rsid w:val="00A31643"/>
    <w:rsid w:val="00A370BE"/>
    <w:rsid w:val="00A40B21"/>
    <w:rsid w:val="00A42691"/>
    <w:rsid w:val="00A43644"/>
    <w:rsid w:val="00A43844"/>
    <w:rsid w:val="00A479AE"/>
    <w:rsid w:val="00A52703"/>
    <w:rsid w:val="00A544E0"/>
    <w:rsid w:val="00A72491"/>
    <w:rsid w:val="00A8622B"/>
    <w:rsid w:val="00A9395F"/>
    <w:rsid w:val="00AA6F54"/>
    <w:rsid w:val="00AA7D58"/>
    <w:rsid w:val="00AB40CA"/>
    <w:rsid w:val="00AB7910"/>
    <w:rsid w:val="00AC453E"/>
    <w:rsid w:val="00AC46C3"/>
    <w:rsid w:val="00AD3974"/>
    <w:rsid w:val="00AE24E4"/>
    <w:rsid w:val="00AE7D33"/>
    <w:rsid w:val="00AF0729"/>
    <w:rsid w:val="00AF19FD"/>
    <w:rsid w:val="00AF3D77"/>
    <w:rsid w:val="00B0025D"/>
    <w:rsid w:val="00B057CC"/>
    <w:rsid w:val="00B0770A"/>
    <w:rsid w:val="00B21FAA"/>
    <w:rsid w:val="00B341E3"/>
    <w:rsid w:val="00B4406E"/>
    <w:rsid w:val="00B445EF"/>
    <w:rsid w:val="00B711BD"/>
    <w:rsid w:val="00B743E5"/>
    <w:rsid w:val="00B75122"/>
    <w:rsid w:val="00B767B5"/>
    <w:rsid w:val="00B845BF"/>
    <w:rsid w:val="00B87E50"/>
    <w:rsid w:val="00B92632"/>
    <w:rsid w:val="00B956CF"/>
    <w:rsid w:val="00BA05CB"/>
    <w:rsid w:val="00BC2FBA"/>
    <w:rsid w:val="00BD6893"/>
    <w:rsid w:val="00BE039B"/>
    <w:rsid w:val="00BE1ABC"/>
    <w:rsid w:val="00BE46B7"/>
    <w:rsid w:val="00C02838"/>
    <w:rsid w:val="00C05BC5"/>
    <w:rsid w:val="00C163A4"/>
    <w:rsid w:val="00C17CCF"/>
    <w:rsid w:val="00C315E5"/>
    <w:rsid w:val="00C414A3"/>
    <w:rsid w:val="00C4323E"/>
    <w:rsid w:val="00C47F85"/>
    <w:rsid w:val="00C47FDD"/>
    <w:rsid w:val="00C52AEA"/>
    <w:rsid w:val="00C725CB"/>
    <w:rsid w:val="00C76E1E"/>
    <w:rsid w:val="00C83977"/>
    <w:rsid w:val="00CA0AA4"/>
    <w:rsid w:val="00CA1CB6"/>
    <w:rsid w:val="00CB25EA"/>
    <w:rsid w:val="00CD5D10"/>
    <w:rsid w:val="00CD7888"/>
    <w:rsid w:val="00CE1BA9"/>
    <w:rsid w:val="00CE2327"/>
    <w:rsid w:val="00CE50E7"/>
    <w:rsid w:val="00D0202E"/>
    <w:rsid w:val="00D12BEC"/>
    <w:rsid w:val="00D1610E"/>
    <w:rsid w:val="00D1616B"/>
    <w:rsid w:val="00D216D0"/>
    <w:rsid w:val="00D30DFF"/>
    <w:rsid w:val="00D3335E"/>
    <w:rsid w:val="00D4152C"/>
    <w:rsid w:val="00D456FF"/>
    <w:rsid w:val="00D544D7"/>
    <w:rsid w:val="00D55F33"/>
    <w:rsid w:val="00D56970"/>
    <w:rsid w:val="00D57B05"/>
    <w:rsid w:val="00D6567A"/>
    <w:rsid w:val="00D670F0"/>
    <w:rsid w:val="00D761EC"/>
    <w:rsid w:val="00D82EA4"/>
    <w:rsid w:val="00DA3B1D"/>
    <w:rsid w:val="00DA43ED"/>
    <w:rsid w:val="00DC1990"/>
    <w:rsid w:val="00DC6DEC"/>
    <w:rsid w:val="00DD3DA5"/>
    <w:rsid w:val="00DD5B9D"/>
    <w:rsid w:val="00DD6319"/>
    <w:rsid w:val="00DF5D1F"/>
    <w:rsid w:val="00DF7368"/>
    <w:rsid w:val="00E03AF7"/>
    <w:rsid w:val="00E0490E"/>
    <w:rsid w:val="00E12811"/>
    <w:rsid w:val="00E16157"/>
    <w:rsid w:val="00E254C9"/>
    <w:rsid w:val="00E51B22"/>
    <w:rsid w:val="00E80FF9"/>
    <w:rsid w:val="00E94F55"/>
    <w:rsid w:val="00E97FC0"/>
    <w:rsid w:val="00EA462D"/>
    <w:rsid w:val="00EA71C8"/>
    <w:rsid w:val="00EB068E"/>
    <w:rsid w:val="00EB2C0D"/>
    <w:rsid w:val="00EB6B5C"/>
    <w:rsid w:val="00EB7ACA"/>
    <w:rsid w:val="00EC0BD2"/>
    <w:rsid w:val="00EC3407"/>
    <w:rsid w:val="00ED102E"/>
    <w:rsid w:val="00F0516F"/>
    <w:rsid w:val="00F0557B"/>
    <w:rsid w:val="00F062E9"/>
    <w:rsid w:val="00F11CBF"/>
    <w:rsid w:val="00F17D5C"/>
    <w:rsid w:val="00F20706"/>
    <w:rsid w:val="00F22B96"/>
    <w:rsid w:val="00F32A86"/>
    <w:rsid w:val="00F47E6F"/>
    <w:rsid w:val="00F66C7B"/>
    <w:rsid w:val="00F72A61"/>
    <w:rsid w:val="00F73591"/>
    <w:rsid w:val="00F9331C"/>
    <w:rsid w:val="00FA65F3"/>
    <w:rsid w:val="00FB035A"/>
    <w:rsid w:val="00FB704A"/>
    <w:rsid w:val="00FC4AD3"/>
    <w:rsid w:val="00FC7B2B"/>
    <w:rsid w:val="00FD1F1F"/>
    <w:rsid w:val="00FD2344"/>
    <w:rsid w:val="00FF1323"/>
    <w:rsid w:val="00FF43C0"/>
    <w:rsid w:val="00FF7DB5"/>
    <w:rsid w:val="018FE484"/>
    <w:rsid w:val="0278BD32"/>
    <w:rsid w:val="05555A6A"/>
    <w:rsid w:val="0730D5E6"/>
    <w:rsid w:val="07E78B85"/>
    <w:rsid w:val="098BD925"/>
    <w:rsid w:val="0BD84829"/>
    <w:rsid w:val="0E23B049"/>
    <w:rsid w:val="0F046C8A"/>
    <w:rsid w:val="114C1D55"/>
    <w:rsid w:val="1333D393"/>
    <w:rsid w:val="14ED8C3D"/>
    <w:rsid w:val="14F305A7"/>
    <w:rsid w:val="15B00348"/>
    <w:rsid w:val="166D09C1"/>
    <w:rsid w:val="18906AAB"/>
    <w:rsid w:val="20616C3D"/>
    <w:rsid w:val="20A63901"/>
    <w:rsid w:val="21D1558D"/>
    <w:rsid w:val="22CE1A89"/>
    <w:rsid w:val="23C40932"/>
    <w:rsid w:val="246587E8"/>
    <w:rsid w:val="262B5301"/>
    <w:rsid w:val="2677C673"/>
    <w:rsid w:val="26C292A5"/>
    <w:rsid w:val="282E8FAE"/>
    <w:rsid w:val="2A06CBF3"/>
    <w:rsid w:val="2A647118"/>
    <w:rsid w:val="2B5BB7C0"/>
    <w:rsid w:val="2C2C8D3F"/>
    <w:rsid w:val="2CCE25A2"/>
    <w:rsid w:val="323772E0"/>
    <w:rsid w:val="32E10A40"/>
    <w:rsid w:val="3469CA88"/>
    <w:rsid w:val="35C14140"/>
    <w:rsid w:val="3A81E31C"/>
    <w:rsid w:val="3B6E2960"/>
    <w:rsid w:val="3BC5DE83"/>
    <w:rsid w:val="3BEA680E"/>
    <w:rsid w:val="3C5EE5AA"/>
    <w:rsid w:val="3C89229C"/>
    <w:rsid w:val="3CE734E6"/>
    <w:rsid w:val="41DFE6D2"/>
    <w:rsid w:val="41E3624B"/>
    <w:rsid w:val="430392A4"/>
    <w:rsid w:val="44552369"/>
    <w:rsid w:val="4490E510"/>
    <w:rsid w:val="4836CFB5"/>
    <w:rsid w:val="49711C20"/>
    <w:rsid w:val="49F61AF0"/>
    <w:rsid w:val="4A312974"/>
    <w:rsid w:val="4B5B0157"/>
    <w:rsid w:val="4D8B5CAB"/>
    <w:rsid w:val="4DD0BAB9"/>
    <w:rsid w:val="4EA46557"/>
    <w:rsid w:val="4F9B1032"/>
    <w:rsid w:val="5179BE61"/>
    <w:rsid w:val="5388B0EB"/>
    <w:rsid w:val="564D6829"/>
    <w:rsid w:val="58824281"/>
    <w:rsid w:val="58F71D32"/>
    <w:rsid w:val="5A9A85F8"/>
    <w:rsid w:val="5BDDA87C"/>
    <w:rsid w:val="5EC33E4C"/>
    <w:rsid w:val="5F200857"/>
    <w:rsid w:val="653749C0"/>
    <w:rsid w:val="680599C0"/>
    <w:rsid w:val="69467988"/>
    <w:rsid w:val="6F04BE98"/>
    <w:rsid w:val="71155B6B"/>
    <w:rsid w:val="721DA5AC"/>
    <w:rsid w:val="72F82434"/>
    <w:rsid w:val="732D3FE4"/>
    <w:rsid w:val="73A35A98"/>
    <w:rsid w:val="75992ECB"/>
    <w:rsid w:val="7639606F"/>
    <w:rsid w:val="76461298"/>
    <w:rsid w:val="770D8762"/>
    <w:rsid w:val="77D731D9"/>
    <w:rsid w:val="7893C72F"/>
    <w:rsid w:val="7C9601CA"/>
    <w:rsid w:val="7CA6AA6F"/>
    <w:rsid w:val="7D7A936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BE15"/>
  <w15:chartTrackingRefBased/>
  <w15:docId w15:val="{89B8B371-64A7-4C63-8BB3-DE5DF98E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D333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333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D3335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3335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3335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3335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3335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3335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3335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335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D3335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D3335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3335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3335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3335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3335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3335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3335E"/>
    <w:rPr>
      <w:rFonts w:eastAsiaTheme="majorEastAsia" w:cstheme="majorBidi"/>
      <w:color w:val="272727" w:themeColor="text1" w:themeTint="D8"/>
    </w:rPr>
  </w:style>
  <w:style w:type="paragraph" w:styleId="Titel">
    <w:name w:val="Title"/>
    <w:basedOn w:val="Standaard"/>
    <w:next w:val="Standaard"/>
    <w:link w:val="TitelChar"/>
    <w:uiPriority w:val="10"/>
    <w:qFormat/>
    <w:rsid w:val="00D333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3335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3335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3335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3335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3335E"/>
    <w:rPr>
      <w:i/>
      <w:iCs/>
      <w:color w:val="404040" w:themeColor="text1" w:themeTint="BF"/>
    </w:rPr>
  </w:style>
  <w:style w:type="paragraph" w:styleId="Lijstalinea">
    <w:name w:val="List Paragraph"/>
    <w:basedOn w:val="Standaard"/>
    <w:uiPriority w:val="34"/>
    <w:qFormat/>
    <w:rsid w:val="00D3335E"/>
    <w:pPr>
      <w:ind w:left="720"/>
      <w:contextualSpacing/>
    </w:pPr>
  </w:style>
  <w:style w:type="character" w:styleId="Intensievebenadrukking">
    <w:name w:val="Intense Emphasis"/>
    <w:basedOn w:val="Standaardalinea-lettertype"/>
    <w:uiPriority w:val="21"/>
    <w:qFormat/>
    <w:rsid w:val="00D3335E"/>
    <w:rPr>
      <w:i/>
      <w:iCs/>
      <w:color w:val="0F4761" w:themeColor="accent1" w:themeShade="BF"/>
    </w:rPr>
  </w:style>
  <w:style w:type="paragraph" w:styleId="Duidelijkcitaat">
    <w:name w:val="Intense Quote"/>
    <w:basedOn w:val="Standaard"/>
    <w:next w:val="Standaard"/>
    <w:link w:val="DuidelijkcitaatChar"/>
    <w:uiPriority w:val="30"/>
    <w:qFormat/>
    <w:rsid w:val="00D333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3335E"/>
    <w:rPr>
      <w:i/>
      <w:iCs/>
      <w:color w:val="0F4761" w:themeColor="accent1" w:themeShade="BF"/>
    </w:rPr>
  </w:style>
  <w:style w:type="character" w:styleId="Intensieveverwijzing">
    <w:name w:val="Intense Reference"/>
    <w:basedOn w:val="Standaardalinea-lettertype"/>
    <w:uiPriority w:val="32"/>
    <w:qFormat/>
    <w:rsid w:val="00D3335E"/>
    <w:rPr>
      <w:b/>
      <w:bCs/>
      <w:smallCaps/>
      <w:color w:val="0F4761" w:themeColor="accent1" w:themeShade="BF"/>
      <w:spacing w:val="5"/>
    </w:rPr>
  </w:style>
  <w:style w:type="paragraph" w:styleId="Kopvaninhoudsopgave">
    <w:name w:val="TOC Heading"/>
    <w:basedOn w:val="Kop1"/>
    <w:next w:val="Standaard"/>
    <w:uiPriority w:val="39"/>
    <w:unhideWhenUsed/>
    <w:qFormat/>
    <w:rsid w:val="00EC3407"/>
    <w:pPr>
      <w:spacing w:before="240" w:after="0" w:line="259" w:lineRule="auto"/>
      <w:outlineLvl w:val="9"/>
    </w:pPr>
    <w:rPr>
      <w:kern w:val="0"/>
      <w:sz w:val="32"/>
      <w:szCs w:val="32"/>
      <w:lang w:eastAsia="nl-NL"/>
      <w14:ligatures w14:val="none"/>
    </w:rPr>
  </w:style>
  <w:style w:type="paragraph" w:styleId="Inhopg1">
    <w:name w:val="toc 1"/>
    <w:basedOn w:val="Standaard"/>
    <w:next w:val="Standaard"/>
    <w:autoRedefine/>
    <w:uiPriority w:val="39"/>
    <w:unhideWhenUsed/>
    <w:rsid w:val="00EC3407"/>
    <w:pPr>
      <w:spacing w:after="100"/>
    </w:pPr>
  </w:style>
  <w:style w:type="paragraph" w:styleId="Inhopg2">
    <w:name w:val="toc 2"/>
    <w:basedOn w:val="Standaard"/>
    <w:next w:val="Standaard"/>
    <w:autoRedefine/>
    <w:uiPriority w:val="39"/>
    <w:unhideWhenUsed/>
    <w:rsid w:val="00EC3407"/>
    <w:pPr>
      <w:spacing w:after="100"/>
      <w:ind w:left="240"/>
    </w:pPr>
  </w:style>
  <w:style w:type="character" w:styleId="Hyperlink">
    <w:name w:val="Hyperlink"/>
    <w:basedOn w:val="Standaardalinea-lettertype"/>
    <w:uiPriority w:val="99"/>
    <w:unhideWhenUsed/>
    <w:rsid w:val="00EC3407"/>
    <w:rPr>
      <w:color w:val="467886" w:themeColor="hyperlink"/>
      <w:u w:val="single"/>
    </w:rPr>
  </w:style>
  <w:style w:type="paragraph" w:styleId="Inhopg3">
    <w:name w:val="toc 3"/>
    <w:basedOn w:val="Standaard"/>
    <w:next w:val="Standaard"/>
    <w:autoRedefine/>
    <w:uiPriority w:val="39"/>
    <w:unhideWhenUsed/>
    <w:rsid w:val="00E254C9"/>
    <w:pPr>
      <w:spacing w:after="100"/>
      <w:ind w:left="480"/>
    </w:pPr>
  </w:style>
  <w:style w:type="paragraph" w:styleId="Normaalweb">
    <w:name w:val="Normal (Web)"/>
    <w:basedOn w:val="Standaard"/>
    <w:uiPriority w:val="99"/>
    <w:unhideWhenUsed/>
    <w:rsid w:val="00533181"/>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styleId="Koptekst">
    <w:name w:val="header"/>
    <w:basedOn w:val="Standaard"/>
    <w:link w:val="KoptekstChar"/>
    <w:uiPriority w:val="99"/>
    <w:unhideWhenUsed/>
    <w:rsid w:val="00587A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7A06"/>
  </w:style>
  <w:style w:type="paragraph" w:styleId="Voettekst">
    <w:name w:val="footer"/>
    <w:basedOn w:val="Standaard"/>
    <w:link w:val="VoettekstChar"/>
    <w:uiPriority w:val="99"/>
    <w:unhideWhenUsed/>
    <w:rsid w:val="00587A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7A06"/>
  </w:style>
  <w:style w:type="table" w:styleId="Tabelraster">
    <w:name w:val="Table Grid"/>
    <w:basedOn w:val="Standaardtabel"/>
    <w:uiPriority w:val="39"/>
    <w:rsid w:val="00ED102E"/>
    <w:pPr>
      <w:spacing w:after="0" w:line="240" w:lineRule="auto"/>
    </w:pPr>
    <w:rPr>
      <w:rFonts w:ascii="Liberation Serif" w:eastAsia="SimSun" w:hAnsi="Liberation Serif" w:cs="Arial"/>
      <w:kern w:val="0"/>
      <w:sz w:val="20"/>
      <w:lang w:eastAsia="zh-C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18016E"/>
    <w:rPr>
      <w:b/>
      <w:bCs/>
    </w:rPr>
  </w:style>
  <w:style w:type="character" w:styleId="Nadruk">
    <w:name w:val="Emphasis"/>
    <w:basedOn w:val="Standaardalinea-lettertype"/>
    <w:uiPriority w:val="20"/>
    <w:qFormat/>
    <w:rsid w:val="0018016E"/>
    <w:rPr>
      <w:i/>
      <w:iCs/>
    </w:rPr>
  </w:style>
  <w:style w:type="paragraph" w:styleId="Geenafstand">
    <w:name w:val="No Spacing"/>
    <w:uiPriority w:val="1"/>
    <w:qFormat/>
    <w:rsid w:val="00154212"/>
    <w:pPr>
      <w:spacing w:after="0" w:line="240" w:lineRule="auto"/>
    </w:pPr>
  </w:style>
  <w:style w:type="paragraph" w:styleId="Plattetekst">
    <w:name w:val="Body Text"/>
    <w:basedOn w:val="Standaard"/>
    <w:link w:val="PlattetekstChar"/>
    <w:rsid w:val="00CE50E7"/>
    <w:pPr>
      <w:spacing w:after="140" w:line="288" w:lineRule="auto"/>
    </w:pPr>
    <w:rPr>
      <w:rFonts w:ascii="Liberation Serif" w:eastAsia="SimSun" w:hAnsi="Liberation Serif" w:cs="Arial"/>
      <w:color w:val="00000A"/>
      <w:kern w:val="0"/>
      <w:lang w:eastAsia="zh-CN" w:bidi="hi-IN"/>
      <w14:ligatures w14:val="none"/>
    </w:rPr>
  </w:style>
  <w:style w:type="character" w:customStyle="1" w:styleId="PlattetekstChar">
    <w:name w:val="Platte tekst Char"/>
    <w:basedOn w:val="Standaardalinea-lettertype"/>
    <w:link w:val="Plattetekst"/>
    <w:rsid w:val="00CE50E7"/>
    <w:rPr>
      <w:rFonts w:ascii="Liberation Serif" w:eastAsia="SimSun" w:hAnsi="Liberation Serif" w:cs="Arial"/>
      <w:color w:val="00000A"/>
      <w:kern w:val="0"/>
      <w:lang w:eastAsia="zh-CN" w:bidi="hi-IN"/>
      <w14:ligatures w14:val="none"/>
    </w:rPr>
  </w:style>
  <w:style w:type="paragraph" w:customStyle="1" w:styleId="Default">
    <w:name w:val="Default"/>
    <w:rsid w:val="00CE50E7"/>
    <w:pPr>
      <w:autoSpaceDE w:val="0"/>
      <w:autoSpaceDN w:val="0"/>
      <w:adjustRightInd w:val="0"/>
      <w:spacing w:after="0" w:line="240" w:lineRule="auto"/>
    </w:pPr>
    <w:rPr>
      <w:rFonts w:ascii="Calibri" w:hAnsi="Calibri" w:cs="Calibri"/>
      <w:color w:val="000000"/>
      <w:kern w:val="0"/>
      <w14:ligatures w14:val="none"/>
    </w:rPr>
  </w:style>
  <w:style w:type="paragraph" w:styleId="Voetnoottekst">
    <w:name w:val="footnote text"/>
    <w:basedOn w:val="Standaard"/>
    <w:link w:val="VoetnoottekstChar"/>
    <w:uiPriority w:val="99"/>
    <w:unhideWhenUsed/>
    <w:rsid w:val="00CE50E7"/>
    <w:pPr>
      <w:spacing w:after="0" w:line="240" w:lineRule="auto"/>
    </w:pPr>
    <w:rPr>
      <w:kern w:val="0"/>
      <w:sz w:val="20"/>
      <w:szCs w:val="20"/>
      <w14:ligatures w14:val="none"/>
    </w:rPr>
  </w:style>
  <w:style w:type="character" w:customStyle="1" w:styleId="VoetnoottekstChar">
    <w:name w:val="Voetnoottekst Char"/>
    <w:basedOn w:val="Standaardalinea-lettertype"/>
    <w:link w:val="Voetnoottekst"/>
    <w:uiPriority w:val="99"/>
    <w:rsid w:val="00CE50E7"/>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64bdac-f72d-4174-bf99-9cf5f01d722d">
      <Terms xmlns="http://schemas.microsoft.com/office/infopath/2007/PartnerControls"/>
    </lcf76f155ced4ddcb4097134ff3c332f>
    <TaxCatchAll xmlns="3fc71f0a-3528-4846-b286-3fd32d06ed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3CBD419370D84FB3E241D9FD065FED" ma:contentTypeVersion="15" ma:contentTypeDescription="Een nieuw document maken." ma:contentTypeScope="" ma:versionID="43b76735f8bf0f11d1157d5cf1bb0cb0">
  <xsd:schema xmlns:xsd="http://www.w3.org/2001/XMLSchema" xmlns:xs="http://www.w3.org/2001/XMLSchema" xmlns:p="http://schemas.microsoft.com/office/2006/metadata/properties" xmlns:ns2="1064bdac-f72d-4174-bf99-9cf5f01d722d" xmlns:ns3="3fc71f0a-3528-4846-b286-3fd32d06edfc" targetNamespace="http://schemas.microsoft.com/office/2006/metadata/properties" ma:root="true" ma:fieldsID="a566cd36f8580aa00712369401bfeaa1" ns2:_="" ns3:_="">
    <xsd:import namespace="1064bdac-f72d-4174-bf99-9cf5f01d722d"/>
    <xsd:import namespace="3fc71f0a-3528-4846-b286-3fd32d06ed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4bdac-f72d-4174-bf99-9cf5f01d7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1bcf6448-f596-4396-b145-69ce5b822ba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71f0a-3528-4846-b286-3fd32d06edfc"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2e17e20-74ca-4c9e-8c23-25f34cf89328}" ma:internalName="TaxCatchAll" ma:showField="CatchAllData" ma:web="3fc71f0a-3528-4846-b286-3fd32d06ed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550573-4474-49DA-AFE4-C4C3C7CC8510}">
  <ds:schemaRefs>
    <ds:schemaRef ds:uri="http://schemas.microsoft.com/office/2006/metadata/properties"/>
    <ds:schemaRef ds:uri="http://schemas.microsoft.com/office/infopath/2007/PartnerControls"/>
    <ds:schemaRef ds:uri="1064bdac-f72d-4174-bf99-9cf5f01d722d"/>
    <ds:schemaRef ds:uri="3fc71f0a-3528-4846-b286-3fd32d06edfc"/>
  </ds:schemaRefs>
</ds:datastoreItem>
</file>

<file path=customXml/itemProps2.xml><?xml version="1.0" encoding="utf-8"?>
<ds:datastoreItem xmlns:ds="http://schemas.openxmlformats.org/officeDocument/2006/customXml" ds:itemID="{772F566E-3DA2-4239-82FB-38B645F126CB}">
  <ds:schemaRefs>
    <ds:schemaRef ds:uri="http://schemas.microsoft.com/sharepoint/v3/contenttype/forms"/>
  </ds:schemaRefs>
</ds:datastoreItem>
</file>

<file path=customXml/itemProps3.xml><?xml version="1.0" encoding="utf-8"?>
<ds:datastoreItem xmlns:ds="http://schemas.openxmlformats.org/officeDocument/2006/customXml" ds:itemID="{C769E4D7-B2C9-4D1A-ADAF-37AEE52984F8}">
  <ds:schemaRefs>
    <ds:schemaRef ds:uri="http://schemas.openxmlformats.org/officeDocument/2006/bibliography"/>
  </ds:schemaRefs>
</ds:datastoreItem>
</file>

<file path=customXml/itemProps4.xml><?xml version="1.0" encoding="utf-8"?>
<ds:datastoreItem xmlns:ds="http://schemas.openxmlformats.org/officeDocument/2006/customXml" ds:itemID="{3F684E34-CE6C-4056-854E-358F59A27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64bdac-f72d-4174-bf99-9cf5f01d722d"/>
    <ds:schemaRef ds:uri="3fc71f0a-3528-4846-b286-3fd32d06e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3346</Words>
  <Characters>18406</Characters>
  <Application>Microsoft Office Word</Application>
  <DocSecurity>0</DocSecurity>
  <Lines>153</Lines>
  <Paragraphs>43</Paragraphs>
  <ScaleCrop>false</ScaleCrop>
  <Company/>
  <LinksUpToDate>false</LinksUpToDate>
  <CharactersWithSpaces>21709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Conny van der Zande (MW)</dc:creator>
  <cp:keywords/>
  <dc:description/>
  <cp:lastModifiedBy>Mascha de Bruijn (MW)</cp:lastModifiedBy>
  <cp:revision>29</cp:revision>
  <dcterms:created xsi:type="dcterms:W3CDTF">2026-06-10T05:58:00Z</dcterms:created>
  <dcterms:modified xsi:type="dcterms:W3CDTF">2026-06-10T13:22:00Z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0x010100523CBD419370D84FB3E241D9FD065FED</vt:lpwstr>
  </property>
  <property fmtid="{D5CDD505-2E9C-101B-9397-08002B2CF9AE}" pid="3" name="MediaServiceImageTags">
    <vt:lpwstr/>
  </property>
</Properties>
</file>